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Pr="006D191A" w:rsidRDefault="00D46DC4" w:rsidP="00923F5C">
      <w:pPr>
        <w:jc w:val="center"/>
        <w:rPr>
          <w:sz w:val="22"/>
          <w:szCs w:val="22"/>
        </w:rPr>
      </w:pPr>
      <w:r w:rsidRPr="006D191A">
        <w:rPr>
          <w:sz w:val="22"/>
          <w:szCs w:val="22"/>
        </w:rPr>
        <w:t>City of Albion</w:t>
      </w:r>
    </w:p>
    <w:p w:rsidR="00D46DC4" w:rsidRPr="006D191A" w:rsidRDefault="00D46DC4" w:rsidP="00D46DC4">
      <w:pPr>
        <w:jc w:val="center"/>
        <w:rPr>
          <w:sz w:val="22"/>
          <w:szCs w:val="22"/>
        </w:rPr>
      </w:pPr>
      <w:r w:rsidRPr="006D191A">
        <w:rPr>
          <w:sz w:val="22"/>
          <w:szCs w:val="22"/>
        </w:rPr>
        <w:t>City Council Meeting</w:t>
      </w:r>
    </w:p>
    <w:p w:rsidR="00D46DC4" w:rsidRPr="006D191A" w:rsidRDefault="00903B8A" w:rsidP="00D46DC4">
      <w:pPr>
        <w:jc w:val="center"/>
        <w:rPr>
          <w:sz w:val="22"/>
          <w:szCs w:val="22"/>
        </w:rPr>
      </w:pPr>
      <w:r>
        <w:rPr>
          <w:sz w:val="22"/>
          <w:szCs w:val="22"/>
        </w:rPr>
        <w:t>July 17</w:t>
      </w:r>
      <w:r w:rsidR="00306D71" w:rsidRPr="006D191A">
        <w:rPr>
          <w:sz w:val="22"/>
          <w:szCs w:val="22"/>
        </w:rPr>
        <w:t>, 2017</w:t>
      </w:r>
    </w:p>
    <w:p w:rsidR="00D46DC4" w:rsidRPr="006D191A" w:rsidRDefault="00D46DC4">
      <w:pPr>
        <w:rPr>
          <w:sz w:val="22"/>
          <w:szCs w:val="22"/>
        </w:rPr>
      </w:pPr>
    </w:p>
    <w:p w:rsidR="00D46DC4" w:rsidRPr="006D191A" w:rsidRDefault="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Call To Order</w:t>
      </w:r>
    </w:p>
    <w:p w:rsidR="00D46DC4" w:rsidRPr="006D191A" w:rsidRDefault="00D46DC4" w:rsidP="00D46DC4">
      <w:pPr>
        <w:rPr>
          <w:sz w:val="22"/>
          <w:szCs w:val="22"/>
        </w:rPr>
      </w:pPr>
    </w:p>
    <w:p w:rsidR="00D46DC4" w:rsidRPr="006D191A" w:rsidRDefault="0068134E" w:rsidP="00D46DC4">
      <w:pPr>
        <w:ind w:left="720"/>
        <w:rPr>
          <w:sz w:val="22"/>
          <w:szCs w:val="22"/>
        </w:rPr>
      </w:pPr>
      <w:r w:rsidRPr="006D191A">
        <w:rPr>
          <w:sz w:val="22"/>
          <w:szCs w:val="22"/>
        </w:rPr>
        <w:t xml:space="preserve">Mayor </w:t>
      </w:r>
      <w:r w:rsidR="00210140" w:rsidRPr="006D191A">
        <w:rPr>
          <w:sz w:val="22"/>
          <w:szCs w:val="22"/>
        </w:rPr>
        <w:t>Brown</w:t>
      </w:r>
      <w:r w:rsidR="00D46DC4" w:rsidRPr="006D191A">
        <w:rPr>
          <w:sz w:val="22"/>
          <w:szCs w:val="22"/>
        </w:rPr>
        <w:t xml:space="preserve"> op</w:t>
      </w:r>
      <w:r w:rsidR="00981495" w:rsidRPr="006D191A">
        <w:rPr>
          <w:sz w:val="22"/>
          <w:szCs w:val="22"/>
        </w:rPr>
        <w:t>ened the regular session at 7:00</w:t>
      </w:r>
      <w:r w:rsidR="00D46DC4" w:rsidRPr="006D191A">
        <w:rPr>
          <w:sz w:val="22"/>
          <w:szCs w:val="22"/>
        </w:rPr>
        <w:t xml:space="preserve"> p.m.</w:t>
      </w:r>
      <w:r w:rsidR="0015239B" w:rsidRPr="006D191A">
        <w:rPr>
          <w:sz w:val="22"/>
          <w:szCs w:val="22"/>
        </w:rPr>
        <w:t xml:space="preserve"> </w:t>
      </w:r>
    </w:p>
    <w:p w:rsidR="00D46DC4" w:rsidRPr="006D191A" w:rsidRDefault="00D46DC4" w:rsidP="00D46DC4">
      <w:pPr>
        <w:ind w:left="720"/>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Moment of Silence To Be Observed</w:t>
      </w:r>
    </w:p>
    <w:p w:rsidR="00D46DC4" w:rsidRPr="006D191A" w:rsidRDefault="00D46DC4" w:rsidP="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Pledge of Allegiance</w:t>
      </w:r>
    </w:p>
    <w:p w:rsidR="00D46DC4" w:rsidRPr="006D191A" w:rsidRDefault="00D46DC4" w:rsidP="00D46DC4">
      <w:pPr>
        <w:pStyle w:val="ListParagraph"/>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Roll Call</w:t>
      </w:r>
    </w:p>
    <w:p w:rsidR="00D46DC4" w:rsidRPr="006D191A" w:rsidRDefault="00D46DC4" w:rsidP="00D46DC4">
      <w:pPr>
        <w:pStyle w:val="ListParagraph"/>
        <w:rPr>
          <w:sz w:val="22"/>
          <w:szCs w:val="22"/>
        </w:rPr>
      </w:pPr>
    </w:p>
    <w:p w:rsidR="00D1178E" w:rsidRDefault="000F2EF6" w:rsidP="00D46DC4">
      <w:pPr>
        <w:pStyle w:val="ListParagraph"/>
        <w:rPr>
          <w:sz w:val="22"/>
          <w:szCs w:val="22"/>
        </w:rPr>
      </w:pPr>
      <w:r w:rsidRPr="006D191A">
        <w:rPr>
          <w:sz w:val="22"/>
          <w:szCs w:val="22"/>
        </w:rPr>
        <w:t xml:space="preserve">PRESENT: </w:t>
      </w:r>
      <w:r w:rsidR="00903B8A">
        <w:rPr>
          <w:sz w:val="22"/>
          <w:szCs w:val="22"/>
        </w:rPr>
        <w:t xml:space="preserve">Maurice Barnes (1), </w:t>
      </w:r>
      <w:r w:rsidR="002B3485" w:rsidRPr="006D191A">
        <w:rPr>
          <w:sz w:val="22"/>
          <w:szCs w:val="22"/>
        </w:rPr>
        <w:t>Lenn Reid (2),</w:t>
      </w:r>
      <w:r w:rsidR="00333266" w:rsidRPr="006D191A">
        <w:rPr>
          <w:sz w:val="22"/>
          <w:szCs w:val="22"/>
        </w:rPr>
        <w:t xml:space="preserve"> </w:t>
      </w:r>
      <w:r w:rsidR="00210140" w:rsidRPr="006D191A">
        <w:rPr>
          <w:sz w:val="22"/>
          <w:szCs w:val="22"/>
        </w:rPr>
        <w:t>Sonya</w:t>
      </w:r>
      <w:r w:rsidR="00885656" w:rsidRPr="006D191A">
        <w:rPr>
          <w:sz w:val="22"/>
          <w:szCs w:val="22"/>
        </w:rPr>
        <w:t xml:space="preserve"> Brown (3), </w:t>
      </w:r>
      <w:r w:rsidR="00210140" w:rsidRPr="006D191A">
        <w:rPr>
          <w:sz w:val="22"/>
          <w:szCs w:val="22"/>
        </w:rPr>
        <w:t>Marcola Lawler</w:t>
      </w:r>
      <w:r w:rsidR="00933E61" w:rsidRPr="006D191A">
        <w:rPr>
          <w:sz w:val="22"/>
          <w:szCs w:val="22"/>
        </w:rPr>
        <w:t xml:space="preserve"> (4)</w:t>
      </w:r>
      <w:r w:rsidR="005224FE" w:rsidRPr="006D191A">
        <w:rPr>
          <w:sz w:val="22"/>
          <w:szCs w:val="22"/>
        </w:rPr>
        <w:t xml:space="preserve"> Jeanette Spicer (5)</w:t>
      </w:r>
      <w:r w:rsidR="00AC19AC">
        <w:rPr>
          <w:sz w:val="22"/>
          <w:szCs w:val="22"/>
        </w:rPr>
        <w:t xml:space="preserve"> and </w:t>
      </w:r>
      <w:r w:rsidR="00D46DC4" w:rsidRPr="006D191A">
        <w:rPr>
          <w:sz w:val="22"/>
          <w:szCs w:val="22"/>
        </w:rPr>
        <w:t>Andrew French</w:t>
      </w:r>
      <w:r w:rsidR="00DD783D" w:rsidRPr="006D191A">
        <w:rPr>
          <w:sz w:val="22"/>
          <w:szCs w:val="22"/>
        </w:rPr>
        <w:t xml:space="preserve"> (6)</w:t>
      </w:r>
      <w:r w:rsidR="00D60093">
        <w:rPr>
          <w:sz w:val="22"/>
          <w:szCs w:val="22"/>
        </w:rPr>
        <w:t xml:space="preserve"> and Mayor Brown.</w:t>
      </w:r>
      <w:r w:rsidR="00763FAE">
        <w:rPr>
          <w:sz w:val="22"/>
          <w:szCs w:val="22"/>
        </w:rPr>
        <w:t xml:space="preserve"> </w:t>
      </w:r>
    </w:p>
    <w:p w:rsidR="00903B8A" w:rsidRPr="006D191A" w:rsidRDefault="00903B8A" w:rsidP="00D46DC4">
      <w:pPr>
        <w:pStyle w:val="ListParagraph"/>
        <w:rPr>
          <w:sz w:val="22"/>
          <w:szCs w:val="22"/>
        </w:rPr>
      </w:pPr>
    </w:p>
    <w:p w:rsidR="00C62552" w:rsidRDefault="00595A3A" w:rsidP="00F95B6E">
      <w:pPr>
        <w:pStyle w:val="ListParagraph"/>
        <w:rPr>
          <w:sz w:val="22"/>
          <w:szCs w:val="22"/>
        </w:rPr>
      </w:pPr>
      <w:r w:rsidRPr="006D191A">
        <w:rPr>
          <w:sz w:val="22"/>
          <w:szCs w:val="22"/>
        </w:rPr>
        <w:t xml:space="preserve">Staff Present: </w:t>
      </w:r>
      <w:r w:rsidR="00BC008B" w:rsidRPr="006D191A">
        <w:rPr>
          <w:sz w:val="22"/>
          <w:szCs w:val="22"/>
        </w:rPr>
        <w:t>Cu</w:t>
      </w:r>
      <w:r w:rsidR="00DA0109" w:rsidRPr="006D191A">
        <w:rPr>
          <w:sz w:val="22"/>
          <w:szCs w:val="22"/>
        </w:rPr>
        <w:t>llen Harkness, City Attorney;</w:t>
      </w:r>
      <w:r w:rsidR="005224FE" w:rsidRPr="006D191A">
        <w:rPr>
          <w:sz w:val="22"/>
          <w:szCs w:val="22"/>
        </w:rPr>
        <w:t xml:space="preserve"> Stacey Levin, Assistant City </w:t>
      </w:r>
      <w:r w:rsidR="00096823" w:rsidRPr="006D191A">
        <w:rPr>
          <w:sz w:val="22"/>
          <w:szCs w:val="22"/>
        </w:rPr>
        <w:t xml:space="preserve">Manager; </w:t>
      </w:r>
      <w:r w:rsidR="00C62552">
        <w:rPr>
          <w:sz w:val="22"/>
          <w:szCs w:val="22"/>
        </w:rPr>
        <w:t>Jill Domingo, City Clerk</w:t>
      </w:r>
      <w:r w:rsidR="00096823" w:rsidRPr="006D191A">
        <w:rPr>
          <w:sz w:val="22"/>
          <w:szCs w:val="22"/>
        </w:rPr>
        <w:t xml:space="preserve">; </w:t>
      </w:r>
      <w:r w:rsidR="002A66B2">
        <w:rPr>
          <w:sz w:val="22"/>
          <w:szCs w:val="22"/>
        </w:rPr>
        <w:t>Scott Kipp, Chief Public Safety and John Tracy, Director Planning, Building &amp; Code Enforcement.</w:t>
      </w:r>
    </w:p>
    <w:p w:rsidR="00680FCD" w:rsidRPr="006D191A" w:rsidRDefault="00680FCD" w:rsidP="00F95B6E">
      <w:pPr>
        <w:pStyle w:val="ListParagraph"/>
        <w:rPr>
          <w:sz w:val="22"/>
          <w:szCs w:val="22"/>
        </w:rPr>
      </w:pPr>
    </w:p>
    <w:p w:rsidR="00D46DC4" w:rsidRPr="006D191A" w:rsidRDefault="00A653F7" w:rsidP="00595A3A">
      <w:pPr>
        <w:pStyle w:val="ListParagraph"/>
        <w:numPr>
          <w:ilvl w:val="0"/>
          <w:numId w:val="1"/>
        </w:numPr>
        <w:rPr>
          <w:sz w:val="22"/>
          <w:szCs w:val="22"/>
        </w:rPr>
      </w:pPr>
      <w:r w:rsidRPr="006D191A">
        <w:rPr>
          <w:sz w:val="22"/>
          <w:szCs w:val="22"/>
        </w:rPr>
        <w:t>Mayor &amp;</w:t>
      </w:r>
      <w:r w:rsidR="00D46DC4" w:rsidRPr="006D191A">
        <w:rPr>
          <w:sz w:val="22"/>
          <w:szCs w:val="22"/>
        </w:rPr>
        <w:t xml:space="preserve"> Council Member’s Comments</w:t>
      </w:r>
    </w:p>
    <w:p w:rsidR="00D46DC4" w:rsidRPr="006D191A" w:rsidRDefault="00D46DC4" w:rsidP="00D46DC4">
      <w:pPr>
        <w:rPr>
          <w:sz w:val="22"/>
          <w:szCs w:val="22"/>
        </w:rPr>
      </w:pPr>
    </w:p>
    <w:p w:rsidR="00D60093" w:rsidRDefault="004D1387" w:rsidP="00B010DC">
      <w:pPr>
        <w:ind w:left="720"/>
        <w:rPr>
          <w:sz w:val="22"/>
          <w:szCs w:val="22"/>
        </w:rPr>
      </w:pPr>
      <w:r w:rsidRPr="006D191A">
        <w:rPr>
          <w:sz w:val="22"/>
          <w:szCs w:val="22"/>
        </w:rPr>
        <w:t>Comments we</w:t>
      </w:r>
      <w:r w:rsidR="004F051B">
        <w:rPr>
          <w:sz w:val="22"/>
          <w:szCs w:val="22"/>
        </w:rPr>
        <w:t xml:space="preserve">re received from </w:t>
      </w:r>
      <w:r w:rsidR="002A66B2">
        <w:rPr>
          <w:sz w:val="22"/>
          <w:szCs w:val="22"/>
        </w:rPr>
        <w:t>Council Member French, Mayor Brown and City Manager Mitchell.</w:t>
      </w:r>
    </w:p>
    <w:p w:rsidR="00903B8A" w:rsidRDefault="00903B8A" w:rsidP="00B010DC">
      <w:pPr>
        <w:ind w:left="720"/>
        <w:rPr>
          <w:sz w:val="22"/>
          <w:szCs w:val="22"/>
        </w:rPr>
      </w:pPr>
    </w:p>
    <w:p w:rsidR="00D60093" w:rsidRDefault="00D60093" w:rsidP="00903B8A">
      <w:pPr>
        <w:tabs>
          <w:tab w:val="left" w:pos="720"/>
        </w:tabs>
        <w:ind w:left="720" w:hanging="720"/>
        <w:rPr>
          <w:sz w:val="22"/>
          <w:szCs w:val="22"/>
        </w:rPr>
      </w:pPr>
      <w:r>
        <w:rPr>
          <w:sz w:val="22"/>
          <w:szCs w:val="22"/>
        </w:rPr>
        <w:t>VI.       Public Hearing-</w:t>
      </w:r>
      <w:r w:rsidR="00903B8A">
        <w:rPr>
          <w:sz w:val="22"/>
          <w:szCs w:val="22"/>
        </w:rPr>
        <w:t>Michigan Community Development Block Grant (CDBG) Funding for Peabody Block Project</w:t>
      </w:r>
    </w:p>
    <w:p w:rsidR="00D60093" w:rsidRDefault="00D60093" w:rsidP="00B010DC">
      <w:pPr>
        <w:ind w:left="720"/>
        <w:rPr>
          <w:sz w:val="22"/>
          <w:szCs w:val="22"/>
        </w:rPr>
      </w:pPr>
    </w:p>
    <w:p w:rsidR="00D60093" w:rsidRDefault="00D60093" w:rsidP="00903B8A">
      <w:pPr>
        <w:ind w:left="1350" w:hanging="270"/>
        <w:rPr>
          <w:sz w:val="22"/>
          <w:szCs w:val="22"/>
        </w:rPr>
      </w:pPr>
      <w:r>
        <w:rPr>
          <w:sz w:val="22"/>
          <w:szCs w:val="22"/>
        </w:rPr>
        <w:t>A. Reque</w:t>
      </w:r>
      <w:r w:rsidR="00903B8A">
        <w:rPr>
          <w:sz w:val="22"/>
          <w:szCs w:val="22"/>
        </w:rPr>
        <w:t>st Approval Resolution # 2017-32</w:t>
      </w:r>
      <w:r>
        <w:rPr>
          <w:sz w:val="22"/>
          <w:szCs w:val="22"/>
        </w:rPr>
        <w:t xml:space="preserve">, </w:t>
      </w:r>
      <w:r w:rsidR="00903B8A">
        <w:rPr>
          <w:sz w:val="22"/>
          <w:szCs w:val="22"/>
        </w:rPr>
        <w:t xml:space="preserve">Michigan Community Development Block Grant (CDBG) Funding for Peabody Block Project </w:t>
      </w:r>
      <w:r>
        <w:rPr>
          <w:sz w:val="22"/>
          <w:szCs w:val="22"/>
        </w:rPr>
        <w:t>(RCV)</w:t>
      </w:r>
    </w:p>
    <w:p w:rsidR="00D60093" w:rsidRDefault="00D60093" w:rsidP="00D60093">
      <w:pPr>
        <w:ind w:left="720" w:firstLine="360"/>
        <w:rPr>
          <w:sz w:val="22"/>
          <w:szCs w:val="22"/>
        </w:rPr>
      </w:pPr>
    </w:p>
    <w:p w:rsidR="00D60093" w:rsidRDefault="00D60093" w:rsidP="00654110">
      <w:pPr>
        <w:ind w:left="720" w:firstLine="630"/>
        <w:rPr>
          <w:sz w:val="22"/>
          <w:szCs w:val="22"/>
        </w:rPr>
      </w:pPr>
      <w:r>
        <w:rPr>
          <w:sz w:val="22"/>
          <w:szCs w:val="22"/>
        </w:rPr>
        <w:t xml:space="preserve">Mayor Brown opened the Public Hearing </w:t>
      </w:r>
      <w:r w:rsidR="00903B8A">
        <w:rPr>
          <w:sz w:val="22"/>
          <w:szCs w:val="22"/>
        </w:rPr>
        <w:t>at</w:t>
      </w:r>
      <w:r w:rsidR="002A66B2">
        <w:rPr>
          <w:sz w:val="22"/>
          <w:szCs w:val="22"/>
        </w:rPr>
        <w:t xml:space="preserve"> 7:04</w:t>
      </w:r>
      <w:r w:rsidR="00763FAE">
        <w:rPr>
          <w:sz w:val="22"/>
          <w:szCs w:val="22"/>
        </w:rPr>
        <w:t xml:space="preserve"> </w:t>
      </w:r>
      <w:r>
        <w:rPr>
          <w:sz w:val="22"/>
          <w:szCs w:val="22"/>
        </w:rPr>
        <w:t>p.m.</w:t>
      </w:r>
    </w:p>
    <w:p w:rsidR="00D60093" w:rsidRDefault="00D60093" w:rsidP="00D60093">
      <w:pPr>
        <w:ind w:left="720" w:firstLine="360"/>
        <w:rPr>
          <w:sz w:val="22"/>
          <w:szCs w:val="22"/>
        </w:rPr>
      </w:pPr>
    </w:p>
    <w:p w:rsidR="00B21B76" w:rsidRDefault="002A66B2" w:rsidP="00BC0D09">
      <w:pPr>
        <w:ind w:left="1350"/>
        <w:rPr>
          <w:sz w:val="22"/>
          <w:szCs w:val="22"/>
        </w:rPr>
      </w:pPr>
      <w:r>
        <w:rPr>
          <w:sz w:val="22"/>
          <w:szCs w:val="22"/>
        </w:rPr>
        <w:t xml:space="preserve">Public comments were received from Amy Deprez, EDC Director who gave a brief overview of the project </w:t>
      </w:r>
      <w:r w:rsidR="00B21B76">
        <w:rPr>
          <w:sz w:val="22"/>
          <w:szCs w:val="22"/>
        </w:rPr>
        <w:t>as follows:</w:t>
      </w:r>
    </w:p>
    <w:p w:rsidR="00D60093" w:rsidRDefault="00B21B76" w:rsidP="00B21B76">
      <w:pPr>
        <w:pStyle w:val="ListParagraph"/>
        <w:numPr>
          <w:ilvl w:val="0"/>
          <w:numId w:val="37"/>
        </w:numPr>
        <w:rPr>
          <w:sz w:val="22"/>
          <w:szCs w:val="22"/>
        </w:rPr>
      </w:pPr>
      <w:r>
        <w:rPr>
          <w:sz w:val="22"/>
          <w:szCs w:val="22"/>
        </w:rPr>
        <w:t>Project is l</w:t>
      </w:r>
      <w:r w:rsidR="002A66B2" w:rsidRPr="00B21B76">
        <w:rPr>
          <w:sz w:val="22"/>
          <w:szCs w:val="22"/>
        </w:rPr>
        <w:t>ocated at 400 S. Superior Street.</w:t>
      </w:r>
    </w:p>
    <w:p w:rsidR="00B21B76" w:rsidRDefault="00B21B76" w:rsidP="00B21B76">
      <w:pPr>
        <w:pStyle w:val="ListParagraph"/>
        <w:numPr>
          <w:ilvl w:val="0"/>
          <w:numId w:val="37"/>
        </w:numPr>
        <w:rPr>
          <w:sz w:val="22"/>
          <w:szCs w:val="22"/>
        </w:rPr>
      </w:pPr>
      <w:r>
        <w:rPr>
          <w:sz w:val="22"/>
          <w:szCs w:val="22"/>
        </w:rPr>
        <w:t>The first floor is 3,000 square foot commercial business space</w:t>
      </w:r>
    </w:p>
    <w:p w:rsidR="00B21B76" w:rsidRDefault="00B21B76" w:rsidP="00B21B76">
      <w:pPr>
        <w:pStyle w:val="ListParagraph"/>
        <w:numPr>
          <w:ilvl w:val="0"/>
          <w:numId w:val="37"/>
        </w:numPr>
        <w:rPr>
          <w:sz w:val="22"/>
          <w:szCs w:val="22"/>
        </w:rPr>
      </w:pPr>
      <w:r>
        <w:rPr>
          <w:sz w:val="22"/>
          <w:szCs w:val="22"/>
        </w:rPr>
        <w:t>The second and third floor will have two  2 bed/ 2 bath apartments</w:t>
      </w:r>
    </w:p>
    <w:p w:rsidR="00B21B76" w:rsidRDefault="00B21B76" w:rsidP="00B21B76">
      <w:pPr>
        <w:pStyle w:val="ListParagraph"/>
        <w:numPr>
          <w:ilvl w:val="0"/>
          <w:numId w:val="37"/>
        </w:numPr>
        <w:rPr>
          <w:sz w:val="22"/>
          <w:szCs w:val="22"/>
        </w:rPr>
      </w:pPr>
      <w:r>
        <w:rPr>
          <w:sz w:val="22"/>
          <w:szCs w:val="22"/>
        </w:rPr>
        <w:t>Complete rehabilitation of the entire building</w:t>
      </w:r>
    </w:p>
    <w:p w:rsidR="00B21B76" w:rsidRDefault="00B21B76" w:rsidP="00B21B76">
      <w:pPr>
        <w:pStyle w:val="ListParagraph"/>
        <w:numPr>
          <w:ilvl w:val="0"/>
          <w:numId w:val="37"/>
        </w:numPr>
        <w:rPr>
          <w:sz w:val="22"/>
          <w:szCs w:val="22"/>
        </w:rPr>
      </w:pPr>
      <w:r>
        <w:rPr>
          <w:sz w:val="22"/>
          <w:szCs w:val="22"/>
        </w:rPr>
        <w:t xml:space="preserve">An elevator will be added </w:t>
      </w:r>
    </w:p>
    <w:p w:rsidR="0098547F" w:rsidRDefault="00F02B97" w:rsidP="00B21B76">
      <w:pPr>
        <w:pStyle w:val="ListParagraph"/>
        <w:numPr>
          <w:ilvl w:val="0"/>
          <w:numId w:val="37"/>
        </w:numPr>
        <w:rPr>
          <w:sz w:val="22"/>
          <w:szCs w:val="22"/>
        </w:rPr>
      </w:pPr>
      <w:r>
        <w:rPr>
          <w:sz w:val="22"/>
          <w:szCs w:val="22"/>
        </w:rPr>
        <w:t>Commercial area will be white-box so it is ready for any type of business</w:t>
      </w:r>
    </w:p>
    <w:p w:rsidR="00F02B97" w:rsidRDefault="00F02B97" w:rsidP="00B21B76">
      <w:pPr>
        <w:pStyle w:val="ListParagraph"/>
        <w:numPr>
          <w:ilvl w:val="0"/>
          <w:numId w:val="37"/>
        </w:numPr>
        <w:rPr>
          <w:sz w:val="22"/>
          <w:szCs w:val="22"/>
        </w:rPr>
      </w:pPr>
      <w:r>
        <w:rPr>
          <w:sz w:val="22"/>
          <w:szCs w:val="22"/>
        </w:rPr>
        <w:t>Grant needs local support for approval</w:t>
      </w:r>
    </w:p>
    <w:p w:rsidR="00F02B97" w:rsidRDefault="00F02B97" w:rsidP="00B21B76">
      <w:pPr>
        <w:pStyle w:val="ListParagraph"/>
        <w:numPr>
          <w:ilvl w:val="0"/>
          <w:numId w:val="37"/>
        </w:numPr>
        <w:rPr>
          <w:sz w:val="22"/>
          <w:szCs w:val="22"/>
        </w:rPr>
      </w:pPr>
      <w:r>
        <w:rPr>
          <w:sz w:val="22"/>
          <w:szCs w:val="22"/>
        </w:rPr>
        <w:t>DDA Tax Sharing Agreement-this will be finalized once the project is complete and a value is assessed.  This was important to owners and investors as they wanted the project to be a benefit to the community</w:t>
      </w:r>
    </w:p>
    <w:p w:rsidR="00F02B97" w:rsidRDefault="00F02B97" w:rsidP="00B21B76">
      <w:pPr>
        <w:pStyle w:val="ListParagraph"/>
        <w:numPr>
          <w:ilvl w:val="0"/>
          <w:numId w:val="37"/>
        </w:numPr>
        <w:rPr>
          <w:sz w:val="22"/>
          <w:szCs w:val="22"/>
        </w:rPr>
      </w:pPr>
      <w:r>
        <w:rPr>
          <w:sz w:val="22"/>
          <w:szCs w:val="22"/>
        </w:rPr>
        <w:t>The tax sharing agreement will be a 6-8 year process.  The first few years a higher percentage with go to owners.  Breakdown will be as follows:</w:t>
      </w:r>
    </w:p>
    <w:p w:rsidR="00F02B97" w:rsidRDefault="00F02B97" w:rsidP="00B21B76">
      <w:pPr>
        <w:pStyle w:val="ListParagraph"/>
        <w:numPr>
          <w:ilvl w:val="0"/>
          <w:numId w:val="37"/>
        </w:numPr>
        <w:rPr>
          <w:sz w:val="22"/>
          <w:szCs w:val="22"/>
        </w:rPr>
      </w:pPr>
      <w:r>
        <w:rPr>
          <w:sz w:val="22"/>
          <w:szCs w:val="22"/>
        </w:rPr>
        <w:t xml:space="preserve">Year 1 &amp; 2   80% owners -20% DDA  </w:t>
      </w:r>
    </w:p>
    <w:p w:rsidR="00F02B97" w:rsidRDefault="00F02B97" w:rsidP="00B21B76">
      <w:pPr>
        <w:pStyle w:val="ListParagraph"/>
        <w:numPr>
          <w:ilvl w:val="0"/>
          <w:numId w:val="37"/>
        </w:numPr>
        <w:rPr>
          <w:sz w:val="22"/>
          <w:szCs w:val="22"/>
        </w:rPr>
      </w:pPr>
      <w:r>
        <w:rPr>
          <w:sz w:val="22"/>
          <w:szCs w:val="22"/>
        </w:rPr>
        <w:lastRenderedPageBreak/>
        <w:t xml:space="preserve">Year 3 &amp; 4  60% owners - 40% DDA </w:t>
      </w:r>
    </w:p>
    <w:p w:rsidR="00F02B97" w:rsidRDefault="00F02B97" w:rsidP="00B21B76">
      <w:pPr>
        <w:pStyle w:val="ListParagraph"/>
        <w:numPr>
          <w:ilvl w:val="0"/>
          <w:numId w:val="37"/>
        </w:numPr>
        <w:rPr>
          <w:sz w:val="22"/>
          <w:szCs w:val="22"/>
        </w:rPr>
      </w:pPr>
      <w:r>
        <w:rPr>
          <w:sz w:val="22"/>
          <w:szCs w:val="22"/>
        </w:rPr>
        <w:t>Year 5 &amp; 6  40% owners-  60% DDA</w:t>
      </w:r>
    </w:p>
    <w:p w:rsidR="00D60093" w:rsidRPr="004072D2" w:rsidRDefault="00F02B97" w:rsidP="004072D2">
      <w:pPr>
        <w:pStyle w:val="ListParagraph"/>
        <w:numPr>
          <w:ilvl w:val="0"/>
          <w:numId w:val="37"/>
        </w:numPr>
        <w:ind w:left="720" w:firstLine="990"/>
        <w:rPr>
          <w:sz w:val="22"/>
          <w:szCs w:val="22"/>
        </w:rPr>
      </w:pPr>
      <w:r w:rsidRPr="004072D2">
        <w:rPr>
          <w:sz w:val="22"/>
          <w:szCs w:val="22"/>
        </w:rPr>
        <w:t>Year 7 &amp; 8  20% owners-  80% DDA</w:t>
      </w:r>
    </w:p>
    <w:p w:rsidR="00F02B97" w:rsidRDefault="00F02B97" w:rsidP="00D60093">
      <w:pPr>
        <w:ind w:left="720" w:firstLine="360"/>
        <w:rPr>
          <w:sz w:val="22"/>
          <w:szCs w:val="22"/>
        </w:rPr>
      </w:pPr>
    </w:p>
    <w:p w:rsidR="00F02B97" w:rsidRDefault="00F02B97" w:rsidP="00F02B97">
      <w:pPr>
        <w:ind w:left="1350"/>
        <w:rPr>
          <w:sz w:val="22"/>
          <w:szCs w:val="22"/>
        </w:rPr>
      </w:pPr>
      <w:r>
        <w:rPr>
          <w:sz w:val="22"/>
          <w:szCs w:val="22"/>
        </w:rPr>
        <w:t>Additional comments were received from Council Member Brown and Mayor Brown.</w:t>
      </w:r>
    </w:p>
    <w:p w:rsidR="00F02B97" w:rsidRDefault="00F02B97" w:rsidP="00D60093">
      <w:pPr>
        <w:ind w:left="720" w:firstLine="360"/>
        <w:rPr>
          <w:sz w:val="22"/>
          <w:szCs w:val="22"/>
        </w:rPr>
      </w:pPr>
    </w:p>
    <w:p w:rsidR="00D60093" w:rsidRDefault="00D60093" w:rsidP="00F02B97">
      <w:pPr>
        <w:ind w:left="720" w:firstLine="630"/>
        <w:rPr>
          <w:sz w:val="22"/>
          <w:szCs w:val="22"/>
        </w:rPr>
      </w:pPr>
      <w:r>
        <w:rPr>
          <w:sz w:val="22"/>
          <w:szCs w:val="22"/>
        </w:rPr>
        <w:t>Mayor Brown closed the Public Hearing at</w:t>
      </w:r>
      <w:r w:rsidR="00903B8A">
        <w:rPr>
          <w:sz w:val="22"/>
          <w:szCs w:val="22"/>
        </w:rPr>
        <w:t xml:space="preserve"> </w:t>
      </w:r>
      <w:r w:rsidR="00F02B97">
        <w:rPr>
          <w:sz w:val="22"/>
          <w:szCs w:val="22"/>
        </w:rPr>
        <w:t>7:11</w:t>
      </w:r>
      <w:r w:rsidR="00763FAE">
        <w:rPr>
          <w:sz w:val="22"/>
          <w:szCs w:val="22"/>
        </w:rPr>
        <w:t xml:space="preserve"> </w:t>
      </w:r>
      <w:r>
        <w:rPr>
          <w:sz w:val="22"/>
          <w:szCs w:val="22"/>
        </w:rPr>
        <w:t>p.m.</w:t>
      </w:r>
    </w:p>
    <w:p w:rsidR="00D60093" w:rsidRDefault="00D60093" w:rsidP="00D60093">
      <w:pPr>
        <w:ind w:left="720" w:firstLine="360"/>
        <w:rPr>
          <w:sz w:val="22"/>
          <w:szCs w:val="22"/>
        </w:rPr>
      </w:pPr>
    </w:p>
    <w:p w:rsidR="00D60093" w:rsidRDefault="00F02B97" w:rsidP="00654110">
      <w:pPr>
        <w:tabs>
          <w:tab w:val="left" w:pos="1260"/>
        </w:tabs>
        <w:ind w:left="1350"/>
        <w:rPr>
          <w:sz w:val="22"/>
          <w:szCs w:val="22"/>
        </w:rPr>
      </w:pPr>
      <w:r>
        <w:rPr>
          <w:sz w:val="22"/>
          <w:szCs w:val="22"/>
        </w:rPr>
        <w:t xml:space="preserve">French </w:t>
      </w:r>
      <w:r w:rsidR="00D60093">
        <w:rPr>
          <w:sz w:val="22"/>
          <w:szCs w:val="22"/>
        </w:rPr>
        <w:t xml:space="preserve">moved, </w:t>
      </w:r>
      <w:r>
        <w:rPr>
          <w:sz w:val="22"/>
          <w:szCs w:val="22"/>
        </w:rPr>
        <w:t xml:space="preserve">Spicer </w:t>
      </w:r>
      <w:r w:rsidR="00D60093">
        <w:rPr>
          <w:sz w:val="22"/>
          <w:szCs w:val="22"/>
        </w:rPr>
        <w:t>supported, CARRIED, To Approve Resolution # 2017-</w:t>
      </w:r>
      <w:r w:rsidR="00903B8A">
        <w:rPr>
          <w:sz w:val="22"/>
          <w:szCs w:val="22"/>
        </w:rPr>
        <w:t>32, Michigan Community Development Block Grant (CDBG) Funding for Peabody Block Project as presented. (7</w:t>
      </w:r>
      <w:r w:rsidR="00D60093">
        <w:rPr>
          <w:sz w:val="22"/>
          <w:szCs w:val="22"/>
        </w:rPr>
        <w:t>-0, rcv)</w:t>
      </w:r>
    </w:p>
    <w:p w:rsidR="00D12C62" w:rsidRPr="006D191A" w:rsidRDefault="00D12C62" w:rsidP="00170B60">
      <w:pPr>
        <w:rPr>
          <w:sz w:val="22"/>
          <w:szCs w:val="22"/>
        </w:rPr>
      </w:pPr>
    </w:p>
    <w:p w:rsidR="00D12C62" w:rsidRPr="006D191A" w:rsidRDefault="00D12C62" w:rsidP="00D12C62">
      <w:pPr>
        <w:ind w:left="720" w:hanging="720"/>
        <w:rPr>
          <w:sz w:val="22"/>
          <w:szCs w:val="22"/>
        </w:rPr>
      </w:pPr>
      <w:r w:rsidRPr="006D191A">
        <w:rPr>
          <w:sz w:val="22"/>
          <w:szCs w:val="22"/>
        </w:rPr>
        <w:t>V</w:t>
      </w:r>
      <w:r w:rsidR="00D60093">
        <w:rPr>
          <w:sz w:val="22"/>
          <w:szCs w:val="22"/>
        </w:rPr>
        <w:t>I</w:t>
      </w:r>
      <w:r w:rsidRPr="006D191A">
        <w:rPr>
          <w:sz w:val="22"/>
          <w:szCs w:val="22"/>
        </w:rPr>
        <w:t xml:space="preserve">I. </w:t>
      </w:r>
      <w:r w:rsidRPr="006D191A">
        <w:rPr>
          <w:sz w:val="22"/>
          <w:szCs w:val="22"/>
        </w:rPr>
        <w:tab/>
        <w:t>Presentations</w:t>
      </w:r>
    </w:p>
    <w:p w:rsidR="00D12C62" w:rsidRPr="006D191A" w:rsidRDefault="00D12C62" w:rsidP="00D12C62">
      <w:pPr>
        <w:ind w:left="720" w:hanging="720"/>
        <w:rPr>
          <w:sz w:val="22"/>
          <w:szCs w:val="22"/>
        </w:rPr>
      </w:pPr>
    </w:p>
    <w:p w:rsidR="00D12C62" w:rsidRPr="007317CE" w:rsidRDefault="00903B8A" w:rsidP="00215653">
      <w:pPr>
        <w:pStyle w:val="ListParagraph"/>
        <w:numPr>
          <w:ilvl w:val="0"/>
          <w:numId w:val="3"/>
        </w:numPr>
        <w:rPr>
          <w:sz w:val="22"/>
          <w:szCs w:val="22"/>
        </w:rPr>
      </w:pPr>
      <w:r w:rsidRPr="007317CE">
        <w:rPr>
          <w:sz w:val="22"/>
          <w:szCs w:val="22"/>
        </w:rPr>
        <w:t>Albion Housing Commission Update</w:t>
      </w:r>
    </w:p>
    <w:p w:rsidR="00F02B97" w:rsidRDefault="00F02B97" w:rsidP="00F02B97">
      <w:pPr>
        <w:rPr>
          <w:sz w:val="22"/>
          <w:szCs w:val="22"/>
        </w:rPr>
      </w:pPr>
    </w:p>
    <w:p w:rsidR="00F02B97" w:rsidRDefault="00F02B97" w:rsidP="00F02B97">
      <w:pPr>
        <w:ind w:left="1080"/>
        <w:rPr>
          <w:sz w:val="22"/>
          <w:szCs w:val="22"/>
        </w:rPr>
      </w:pPr>
      <w:r>
        <w:rPr>
          <w:sz w:val="22"/>
          <w:szCs w:val="22"/>
        </w:rPr>
        <w:t>Ann Kemp, Executive Director Albion Housing Commission gave the following update:</w:t>
      </w:r>
    </w:p>
    <w:p w:rsidR="00F02B97" w:rsidRDefault="007317CE" w:rsidP="00F02B97">
      <w:pPr>
        <w:pStyle w:val="ListParagraph"/>
        <w:numPr>
          <w:ilvl w:val="0"/>
          <w:numId w:val="40"/>
        </w:numPr>
        <w:rPr>
          <w:sz w:val="22"/>
          <w:szCs w:val="22"/>
        </w:rPr>
      </w:pPr>
      <w:r>
        <w:rPr>
          <w:sz w:val="22"/>
          <w:szCs w:val="22"/>
        </w:rPr>
        <w:t>Albion Housing Commission has 220 total units. There are currently 98% occupied with only eight (8) vacancies.</w:t>
      </w:r>
    </w:p>
    <w:p w:rsidR="00F02B97" w:rsidRDefault="007317CE" w:rsidP="007317CE">
      <w:pPr>
        <w:pStyle w:val="ListParagraph"/>
        <w:numPr>
          <w:ilvl w:val="0"/>
          <w:numId w:val="40"/>
        </w:numPr>
        <w:rPr>
          <w:sz w:val="22"/>
          <w:szCs w:val="22"/>
        </w:rPr>
      </w:pPr>
      <w:r>
        <w:rPr>
          <w:sz w:val="22"/>
          <w:szCs w:val="22"/>
        </w:rPr>
        <w:t>As of March 15</w:t>
      </w:r>
      <w:r w:rsidRPr="007317CE">
        <w:rPr>
          <w:sz w:val="22"/>
          <w:szCs w:val="22"/>
          <w:vertAlign w:val="superscript"/>
        </w:rPr>
        <w:t>th</w:t>
      </w:r>
      <w:r>
        <w:rPr>
          <w:sz w:val="22"/>
          <w:szCs w:val="22"/>
        </w:rPr>
        <w:t>, 2017 all units went smoke-free.  Because the Commission was pro-active in setting this policy</w:t>
      </w:r>
      <w:r w:rsidR="004072D2">
        <w:rPr>
          <w:sz w:val="22"/>
          <w:szCs w:val="22"/>
        </w:rPr>
        <w:t>, they did</w:t>
      </w:r>
      <w:r>
        <w:rPr>
          <w:sz w:val="22"/>
          <w:szCs w:val="22"/>
        </w:rPr>
        <w:t xml:space="preserve"> need</w:t>
      </w:r>
      <w:r w:rsidR="004072D2">
        <w:rPr>
          <w:sz w:val="22"/>
          <w:szCs w:val="22"/>
        </w:rPr>
        <w:t xml:space="preserve"> to make an </w:t>
      </w:r>
      <w:r>
        <w:rPr>
          <w:sz w:val="22"/>
          <w:szCs w:val="22"/>
        </w:rPr>
        <w:t xml:space="preserve">amendment from 15 feet </w:t>
      </w:r>
      <w:r w:rsidR="004072D2">
        <w:rPr>
          <w:sz w:val="22"/>
          <w:szCs w:val="22"/>
        </w:rPr>
        <w:t xml:space="preserve">away from a building </w:t>
      </w:r>
      <w:r>
        <w:rPr>
          <w:sz w:val="22"/>
          <w:szCs w:val="22"/>
        </w:rPr>
        <w:t xml:space="preserve">to 25 feet </w:t>
      </w:r>
      <w:r w:rsidR="004072D2">
        <w:rPr>
          <w:sz w:val="22"/>
          <w:szCs w:val="22"/>
        </w:rPr>
        <w:t xml:space="preserve">away from a building </w:t>
      </w:r>
      <w:r>
        <w:rPr>
          <w:sz w:val="22"/>
          <w:szCs w:val="22"/>
        </w:rPr>
        <w:t xml:space="preserve">per HUD’s actual smoke-free ruling. </w:t>
      </w:r>
    </w:p>
    <w:p w:rsidR="007317CE" w:rsidRDefault="00940B79" w:rsidP="007317CE">
      <w:pPr>
        <w:pStyle w:val="ListParagraph"/>
        <w:numPr>
          <w:ilvl w:val="0"/>
          <w:numId w:val="40"/>
        </w:numPr>
        <w:rPr>
          <w:sz w:val="22"/>
          <w:szCs w:val="22"/>
        </w:rPr>
      </w:pPr>
      <w:r>
        <w:rPr>
          <w:sz w:val="22"/>
          <w:szCs w:val="22"/>
        </w:rPr>
        <w:t xml:space="preserve">The Albion Housing Commission has received their capital funding which will allow all parking lots to be clean, re-surfaced and striped.  Windows and doors will be replaced at </w:t>
      </w:r>
      <w:r w:rsidR="003E0D9F" w:rsidRPr="003E0D9F">
        <w:rPr>
          <w:rFonts w:eastAsia="Times New Roman" w:cs="Arial"/>
          <w:sz w:val="22"/>
          <w:szCs w:val="22"/>
        </w:rPr>
        <w:t xml:space="preserve">Northview Homes </w:t>
      </w:r>
      <w:r w:rsidR="003E0D9F">
        <w:rPr>
          <w:rFonts w:eastAsia="Times New Roman" w:cs="Arial"/>
          <w:sz w:val="22"/>
          <w:szCs w:val="22"/>
        </w:rPr>
        <w:t xml:space="preserve">at a cost of </w:t>
      </w:r>
      <w:r w:rsidR="003E0D9F" w:rsidRPr="003E0D9F">
        <w:rPr>
          <w:rFonts w:eastAsia="Times New Roman" w:cs="Arial"/>
          <w:sz w:val="22"/>
          <w:szCs w:val="22"/>
        </w:rPr>
        <w:t>$238,123.00.</w:t>
      </w:r>
      <w:r>
        <w:rPr>
          <w:sz w:val="22"/>
          <w:szCs w:val="22"/>
        </w:rPr>
        <w:t xml:space="preserve"> The paperwork will go to HUD on August 2</w:t>
      </w:r>
      <w:r w:rsidRPr="00940B79">
        <w:rPr>
          <w:sz w:val="22"/>
          <w:szCs w:val="22"/>
          <w:vertAlign w:val="superscript"/>
        </w:rPr>
        <w:t>nd</w:t>
      </w:r>
      <w:r>
        <w:rPr>
          <w:sz w:val="22"/>
          <w:szCs w:val="22"/>
        </w:rPr>
        <w:t>, 2017 for approval and once approved</w:t>
      </w:r>
      <w:r w:rsidR="00427DA6">
        <w:rPr>
          <w:sz w:val="22"/>
          <w:szCs w:val="22"/>
        </w:rPr>
        <w:t xml:space="preserve"> will go out for bids sometime i</w:t>
      </w:r>
      <w:r>
        <w:rPr>
          <w:sz w:val="22"/>
          <w:szCs w:val="22"/>
        </w:rPr>
        <w:t>n October, 2017.</w:t>
      </w:r>
    </w:p>
    <w:p w:rsidR="00940B79" w:rsidRDefault="00940B79" w:rsidP="007317CE">
      <w:pPr>
        <w:pStyle w:val="ListParagraph"/>
        <w:numPr>
          <w:ilvl w:val="0"/>
          <w:numId w:val="40"/>
        </w:numPr>
        <w:rPr>
          <w:sz w:val="22"/>
          <w:szCs w:val="22"/>
        </w:rPr>
      </w:pPr>
      <w:r>
        <w:rPr>
          <w:sz w:val="22"/>
          <w:szCs w:val="22"/>
        </w:rPr>
        <w:t xml:space="preserve">The capital funding for 2016 </w:t>
      </w:r>
      <w:r w:rsidR="00427DA6">
        <w:rPr>
          <w:sz w:val="22"/>
          <w:szCs w:val="22"/>
        </w:rPr>
        <w:t xml:space="preserve">were used </w:t>
      </w:r>
      <w:r>
        <w:rPr>
          <w:sz w:val="22"/>
          <w:szCs w:val="22"/>
        </w:rPr>
        <w:t xml:space="preserve">for new roofs on Grandview Heights units in October </w:t>
      </w:r>
      <w:r w:rsidR="00427DA6">
        <w:rPr>
          <w:sz w:val="22"/>
          <w:szCs w:val="22"/>
        </w:rPr>
        <w:t>2016, architect</w:t>
      </w:r>
      <w:r>
        <w:rPr>
          <w:sz w:val="22"/>
          <w:szCs w:val="22"/>
        </w:rPr>
        <w:t xml:space="preserve"> fees</w:t>
      </w:r>
      <w:r w:rsidR="00427DA6">
        <w:rPr>
          <w:sz w:val="22"/>
          <w:szCs w:val="22"/>
        </w:rPr>
        <w:t xml:space="preserve"> for the roof project </w:t>
      </w:r>
      <w:r>
        <w:rPr>
          <w:sz w:val="22"/>
          <w:szCs w:val="22"/>
        </w:rPr>
        <w:t xml:space="preserve">and new carpet in the administrative office. </w:t>
      </w:r>
    </w:p>
    <w:p w:rsidR="00940B79" w:rsidRDefault="00940B79" w:rsidP="00940B79">
      <w:pPr>
        <w:rPr>
          <w:sz w:val="22"/>
          <w:szCs w:val="22"/>
        </w:rPr>
      </w:pPr>
    </w:p>
    <w:p w:rsidR="00654110" w:rsidRDefault="00940B79" w:rsidP="00940B79">
      <w:pPr>
        <w:ind w:firstLine="1080"/>
        <w:rPr>
          <w:sz w:val="22"/>
          <w:szCs w:val="22"/>
          <w:highlight w:val="yellow"/>
        </w:rPr>
      </w:pPr>
      <w:r>
        <w:rPr>
          <w:sz w:val="22"/>
          <w:szCs w:val="22"/>
        </w:rPr>
        <w:t>Comments were received from Council Members Brown and Reid and Mayor Brown.</w:t>
      </w:r>
    </w:p>
    <w:p w:rsidR="000644EC" w:rsidRPr="00386AAF" w:rsidRDefault="000644EC" w:rsidP="00386AAF">
      <w:pPr>
        <w:rPr>
          <w:b/>
          <w:sz w:val="22"/>
          <w:szCs w:val="22"/>
        </w:rPr>
      </w:pPr>
      <w:r w:rsidRPr="00386AAF">
        <w:rPr>
          <w:b/>
          <w:sz w:val="22"/>
          <w:szCs w:val="22"/>
        </w:rPr>
        <w:tab/>
      </w:r>
    </w:p>
    <w:p w:rsidR="00DA0109" w:rsidRPr="006D191A" w:rsidRDefault="00E01B9B" w:rsidP="00E01B9B">
      <w:pPr>
        <w:tabs>
          <w:tab w:val="left" w:pos="720"/>
        </w:tabs>
        <w:ind w:left="720" w:hanging="810"/>
        <w:rPr>
          <w:sz w:val="22"/>
          <w:szCs w:val="22"/>
        </w:rPr>
      </w:pPr>
      <w:r>
        <w:rPr>
          <w:sz w:val="22"/>
          <w:szCs w:val="22"/>
        </w:rPr>
        <w:t>V</w:t>
      </w:r>
      <w:r w:rsidR="00C62BC5">
        <w:rPr>
          <w:sz w:val="22"/>
          <w:szCs w:val="22"/>
        </w:rPr>
        <w:t>I</w:t>
      </w:r>
      <w:r w:rsidR="00D60093">
        <w:rPr>
          <w:sz w:val="22"/>
          <w:szCs w:val="22"/>
        </w:rPr>
        <w:t>I</w:t>
      </w:r>
      <w:r w:rsidR="00DA0109" w:rsidRPr="006D191A">
        <w:rPr>
          <w:sz w:val="22"/>
          <w:szCs w:val="22"/>
        </w:rPr>
        <w:t>I.</w:t>
      </w:r>
      <w:r w:rsidR="00DA0109" w:rsidRPr="006D191A">
        <w:rPr>
          <w:sz w:val="22"/>
          <w:szCs w:val="22"/>
        </w:rPr>
        <w:tab/>
      </w:r>
      <w:r w:rsidR="004D1387" w:rsidRPr="006D191A">
        <w:rPr>
          <w:sz w:val="22"/>
          <w:szCs w:val="22"/>
        </w:rPr>
        <w:t xml:space="preserve">Public </w:t>
      </w:r>
      <w:r w:rsidR="00DA0109" w:rsidRPr="006D191A">
        <w:rPr>
          <w:sz w:val="22"/>
          <w:szCs w:val="22"/>
        </w:rPr>
        <w:t>Comments</w:t>
      </w:r>
      <w:r w:rsidR="00885656" w:rsidRPr="006D191A">
        <w:rPr>
          <w:sz w:val="22"/>
          <w:szCs w:val="22"/>
        </w:rPr>
        <w:t xml:space="preserve"> (Persons addressing the City Council shall limit their comments to </w:t>
      </w:r>
      <w:r w:rsidR="00885656" w:rsidRPr="006D191A">
        <w:rPr>
          <w:b/>
          <w:sz w:val="22"/>
          <w:szCs w:val="22"/>
        </w:rPr>
        <w:t>agenda items only</w:t>
      </w:r>
      <w:r w:rsidR="004D1387" w:rsidRPr="006D191A">
        <w:rPr>
          <w:sz w:val="22"/>
          <w:szCs w:val="22"/>
        </w:rPr>
        <w:t xml:space="preserve"> and to no more than three (3</w:t>
      </w:r>
      <w:r w:rsidR="00FA1635">
        <w:rPr>
          <w:sz w:val="22"/>
          <w:szCs w:val="22"/>
        </w:rPr>
        <w:t xml:space="preserve">) minutes. </w:t>
      </w:r>
      <w:r w:rsidR="00885656" w:rsidRPr="006D191A">
        <w:rPr>
          <w:sz w:val="22"/>
          <w:szCs w:val="22"/>
        </w:rPr>
        <w:t>Proper decorum is required.)</w:t>
      </w:r>
      <w:r w:rsidR="00DA0109" w:rsidRPr="006D191A">
        <w:rPr>
          <w:sz w:val="22"/>
          <w:szCs w:val="22"/>
        </w:rPr>
        <w:t xml:space="preserve"> </w:t>
      </w:r>
    </w:p>
    <w:p w:rsidR="00771A38" w:rsidRPr="006D191A" w:rsidRDefault="00771A38" w:rsidP="00DA0109">
      <w:pPr>
        <w:tabs>
          <w:tab w:val="left" w:pos="720"/>
        </w:tabs>
        <w:rPr>
          <w:sz w:val="22"/>
          <w:szCs w:val="22"/>
        </w:rPr>
      </w:pPr>
    </w:p>
    <w:p w:rsidR="00D7222A" w:rsidRDefault="00F02B97" w:rsidP="00D7222A">
      <w:pPr>
        <w:tabs>
          <w:tab w:val="left" w:pos="720"/>
        </w:tabs>
        <w:ind w:left="720"/>
        <w:rPr>
          <w:sz w:val="22"/>
          <w:szCs w:val="22"/>
        </w:rPr>
      </w:pPr>
      <w:r>
        <w:rPr>
          <w:sz w:val="22"/>
          <w:szCs w:val="22"/>
        </w:rPr>
        <w:t xml:space="preserve">Comments were received from Bill Dobbins, 15901 E. Michigan Avenue who thanked the Council for their continued support of the Peabody Project and City Manager Mitchell and Amy Deprez, EDC Director for all of their hard work </w:t>
      </w:r>
      <w:r w:rsidR="00DD171C">
        <w:rPr>
          <w:sz w:val="22"/>
          <w:szCs w:val="22"/>
        </w:rPr>
        <w:t>with the grant process</w:t>
      </w:r>
      <w:r w:rsidR="00763FAE">
        <w:rPr>
          <w:sz w:val="22"/>
          <w:szCs w:val="22"/>
        </w:rPr>
        <w:t>.</w:t>
      </w:r>
    </w:p>
    <w:p w:rsidR="009253BA" w:rsidRDefault="009253BA" w:rsidP="00D7222A">
      <w:pPr>
        <w:tabs>
          <w:tab w:val="left" w:pos="720"/>
        </w:tabs>
        <w:ind w:left="720"/>
        <w:rPr>
          <w:sz w:val="22"/>
          <w:szCs w:val="22"/>
        </w:rPr>
      </w:pPr>
    </w:p>
    <w:p w:rsidR="00D71B04" w:rsidRPr="006D191A" w:rsidRDefault="00D71B04" w:rsidP="004B50DD">
      <w:pPr>
        <w:pStyle w:val="ListParagraph"/>
        <w:numPr>
          <w:ilvl w:val="0"/>
          <w:numId w:val="4"/>
        </w:numPr>
        <w:ind w:left="720" w:hanging="810"/>
        <w:rPr>
          <w:sz w:val="22"/>
          <w:szCs w:val="22"/>
        </w:rPr>
      </w:pPr>
      <w:r w:rsidRPr="006D191A">
        <w:rPr>
          <w:sz w:val="22"/>
          <w:szCs w:val="22"/>
        </w:rPr>
        <w:t>Consent Calendar</w:t>
      </w:r>
      <w:r w:rsidR="00885656" w:rsidRPr="006D191A">
        <w:rPr>
          <w:sz w:val="22"/>
          <w:szCs w:val="22"/>
        </w:rPr>
        <w:t xml:space="preserve"> (</w:t>
      </w:r>
      <w:r w:rsidR="00C9330A">
        <w:rPr>
          <w:sz w:val="22"/>
          <w:szCs w:val="22"/>
        </w:rPr>
        <w:t>VV</w:t>
      </w:r>
      <w:r w:rsidR="00885656" w:rsidRPr="006D191A">
        <w:rPr>
          <w:sz w:val="22"/>
          <w:szCs w:val="22"/>
        </w:rPr>
        <w:t>)</w:t>
      </w:r>
    </w:p>
    <w:p w:rsidR="00D71B04" w:rsidRPr="006D191A" w:rsidRDefault="00D71B04" w:rsidP="00D71B04">
      <w:pPr>
        <w:rPr>
          <w:sz w:val="22"/>
          <w:szCs w:val="22"/>
        </w:rPr>
      </w:pPr>
    </w:p>
    <w:p w:rsidR="00D71B04" w:rsidRPr="006D191A" w:rsidRDefault="00D71B04" w:rsidP="00DA7C65">
      <w:pPr>
        <w:pStyle w:val="ListParagraph"/>
        <w:numPr>
          <w:ilvl w:val="0"/>
          <w:numId w:val="2"/>
        </w:numPr>
        <w:rPr>
          <w:sz w:val="22"/>
          <w:szCs w:val="22"/>
        </w:rPr>
      </w:pPr>
      <w:r w:rsidRPr="006D191A">
        <w:rPr>
          <w:sz w:val="22"/>
          <w:szCs w:val="22"/>
        </w:rPr>
        <w:t>Approval</w:t>
      </w:r>
      <w:r w:rsidR="009253BA">
        <w:rPr>
          <w:sz w:val="22"/>
          <w:szCs w:val="22"/>
        </w:rPr>
        <w:t xml:space="preserve"> </w:t>
      </w:r>
      <w:r w:rsidR="00D1178E">
        <w:rPr>
          <w:sz w:val="22"/>
          <w:szCs w:val="22"/>
        </w:rPr>
        <w:t>Regular</w:t>
      </w:r>
      <w:r w:rsidR="009253BA">
        <w:rPr>
          <w:sz w:val="22"/>
          <w:szCs w:val="22"/>
        </w:rPr>
        <w:t xml:space="preserve"> </w:t>
      </w:r>
      <w:r w:rsidRPr="006D191A">
        <w:rPr>
          <w:sz w:val="22"/>
          <w:szCs w:val="22"/>
        </w:rPr>
        <w:t xml:space="preserve">Session Minutes – </w:t>
      </w:r>
      <w:r w:rsidR="00903B8A">
        <w:rPr>
          <w:sz w:val="22"/>
          <w:szCs w:val="22"/>
        </w:rPr>
        <w:t>July 5</w:t>
      </w:r>
      <w:r w:rsidR="00742823" w:rsidRPr="006D191A">
        <w:rPr>
          <w:sz w:val="22"/>
          <w:szCs w:val="22"/>
        </w:rPr>
        <w:t>, 2017</w:t>
      </w:r>
    </w:p>
    <w:p w:rsidR="00903B8A" w:rsidRDefault="00903B8A" w:rsidP="00D71B04">
      <w:pPr>
        <w:ind w:left="720"/>
        <w:rPr>
          <w:sz w:val="22"/>
          <w:szCs w:val="22"/>
        </w:rPr>
      </w:pPr>
    </w:p>
    <w:p w:rsidR="00015EB3" w:rsidRDefault="00DD171C" w:rsidP="00DD171C">
      <w:pPr>
        <w:ind w:left="1080"/>
        <w:rPr>
          <w:sz w:val="22"/>
          <w:szCs w:val="22"/>
        </w:rPr>
      </w:pPr>
      <w:r>
        <w:rPr>
          <w:sz w:val="22"/>
          <w:szCs w:val="22"/>
        </w:rPr>
        <w:t xml:space="preserve">French </w:t>
      </w:r>
      <w:r w:rsidR="00962600" w:rsidRPr="006D191A">
        <w:rPr>
          <w:sz w:val="22"/>
          <w:szCs w:val="22"/>
        </w:rPr>
        <w:t>moved</w:t>
      </w:r>
      <w:r w:rsidR="00742823" w:rsidRPr="006D191A">
        <w:rPr>
          <w:sz w:val="22"/>
          <w:szCs w:val="22"/>
        </w:rPr>
        <w:t xml:space="preserve">, </w:t>
      </w:r>
      <w:r>
        <w:rPr>
          <w:sz w:val="22"/>
          <w:szCs w:val="22"/>
        </w:rPr>
        <w:t xml:space="preserve">Brown </w:t>
      </w:r>
      <w:r w:rsidR="00D71B04" w:rsidRPr="006D191A">
        <w:rPr>
          <w:sz w:val="22"/>
          <w:szCs w:val="22"/>
        </w:rPr>
        <w:t xml:space="preserve">supported, CARRIED, to approve the Consent </w:t>
      </w:r>
      <w:r w:rsidR="009253BA">
        <w:rPr>
          <w:sz w:val="22"/>
          <w:szCs w:val="22"/>
        </w:rPr>
        <w:t>as presented.</w:t>
      </w:r>
      <w:r w:rsidR="009253BA" w:rsidRPr="006D191A">
        <w:rPr>
          <w:sz w:val="22"/>
          <w:szCs w:val="22"/>
        </w:rPr>
        <w:t xml:space="preserve"> (</w:t>
      </w:r>
      <w:r w:rsidR="00903B8A">
        <w:rPr>
          <w:sz w:val="22"/>
          <w:szCs w:val="22"/>
        </w:rPr>
        <w:t>7</w:t>
      </w:r>
      <w:r w:rsidR="00D71B04" w:rsidRPr="006D191A">
        <w:rPr>
          <w:sz w:val="22"/>
          <w:szCs w:val="22"/>
        </w:rPr>
        <w:t>-0</w:t>
      </w:r>
      <w:r w:rsidR="008A44C2">
        <w:rPr>
          <w:sz w:val="22"/>
          <w:szCs w:val="22"/>
        </w:rPr>
        <w:t>,</w:t>
      </w:r>
      <w:r w:rsidR="00D71B04" w:rsidRPr="006D191A">
        <w:rPr>
          <w:sz w:val="22"/>
          <w:szCs w:val="22"/>
        </w:rPr>
        <w:t xml:space="preserve"> vv)</w:t>
      </w:r>
    </w:p>
    <w:p w:rsidR="00975E40" w:rsidRPr="006D191A" w:rsidRDefault="00975E40" w:rsidP="00D71B04">
      <w:pPr>
        <w:ind w:left="720"/>
        <w:rPr>
          <w:sz w:val="22"/>
          <w:szCs w:val="22"/>
        </w:rPr>
      </w:pPr>
    </w:p>
    <w:p w:rsidR="00D71B04" w:rsidRDefault="00D71B04" w:rsidP="004B50DD">
      <w:pPr>
        <w:pStyle w:val="ListParagraph"/>
        <w:numPr>
          <w:ilvl w:val="0"/>
          <w:numId w:val="4"/>
        </w:numPr>
        <w:ind w:left="720" w:hanging="810"/>
        <w:rPr>
          <w:sz w:val="22"/>
          <w:szCs w:val="22"/>
        </w:rPr>
      </w:pPr>
      <w:r w:rsidRPr="006D191A">
        <w:rPr>
          <w:sz w:val="22"/>
          <w:szCs w:val="22"/>
        </w:rPr>
        <w:lastRenderedPageBreak/>
        <w:t>Items for Individual Discussion</w:t>
      </w:r>
    </w:p>
    <w:p w:rsidR="00015EB3" w:rsidRDefault="00015EB3" w:rsidP="00015EB3">
      <w:pPr>
        <w:rPr>
          <w:sz w:val="22"/>
          <w:szCs w:val="22"/>
        </w:rPr>
      </w:pPr>
    </w:p>
    <w:p w:rsidR="00015EB3" w:rsidRDefault="00015EB3" w:rsidP="00496B37">
      <w:pPr>
        <w:ind w:left="990" w:hanging="270"/>
        <w:rPr>
          <w:sz w:val="22"/>
          <w:szCs w:val="22"/>
        </w:rPr>
      </w:pPr>
      <w:r>
        <w:rPr>
          <w:sz w:val="22"/>
          <w:szCs w:val="22"/>
        </w:rPr>
        <w:t xml:space="preserve">A. </w:t>
      </w:r>
      <w:r w:rsidR="00903B8A">
        <w:rPr>
          <w:sz w:val="22"/>
          <w:szCs w:val="22"/>
        </w:rPr>
        <w:t>Discussion-Update on the Status of the Rural Health Network Grant</w:t>
      </w:r>
    </w:p>
    <w:p w:rsidR="00DD171C" w:rsidRDefault="00DD171C" w:rsidP="00DD171C">
      <w:pPr>
        <w:autoSpaceDE w:val="0"/>
        <w:autoSpaceDN w:val="0"/>
        <w:adjustRightInd w:val="0"/>
        <w:rPr>
          <w:rFonts w:cs="Arial"/>
          <w:sz w:val="22"/>
          <w:szCs w:val="22"/>
        </w:rPr>
      </w:pPr>
    </w:p>
    <w:p w:rsidR="00DD171C" w:rsidRDefault="00DD171C" w:rsidP="00DD171C">
      <w:pPr>
        <w:autoSpaceDE w:val="0"/>
        <w:autoSpaceDN w:val="0"/>
        <w:adjustRightInd w:val="0"/>
        <w:ind w:left="990"/>
        <w:rPr>
          <w:rFonts w:cs="Arial"/>
          <w:sz w:val="22"/>
          <w:szCs w:val="22"/>
        </w:rPr>
      </w:pPr>
      <w:r>
        <w:rPr>
          <w:rFonts w:cs="Arial"/>
          <w:sz w:val="22"/>
          <w:szCs w:val="22"/>
        </w:rPr>
        <w:t>City Manager Mitchell stated this was r</w:t>
      </w:r>
      <w:r w:rsidRPr="00DD171C">
        <w:rPr>
          <w:rFonts w:cs="Arial"/>
          <w:sz w:val="22"/>
          <w:szCs w:val="22"/>
        </w:rPr>
        <w:t>equested by</w:t>
      </w:r>
      <w:r>
        <w:rPr>
          <w:rFonts w:cs="Arial"/>
          <w:sz w:val="22"/>
          <w:szCs w:val="22"/>
        </w:rPr>
        <w:t xml:space="preserve"> </w:t>
      </w:r>
      <w:r w:rsidRPr="00DD171C">
        <w:rPr>
          <w:rFonts w:cs="Arial"/>
          <w:sz w:val="22"/>
          <w:szCs w:val="22"/>
        </w:rPr>
        <w:t>Mayor Brown. Email from Elizabeth Carey at Starr Commonwealth indicate: SAMHSA– the federal department under which the Rural Healthcare Grant opportunity was</w:t>
      </w:r>
      <w:r>
        <w:rPr>
          <w:rFonts w:cs="Arial"/>
          <w:sz w:val="22"/>
          <w:szCs w:val="22"/>
        </w:rPr>
        <w:t xml:space="preserve"> </w:t>
      </w:r>
      <w:r w:rsidRPr="00DD171C">
        <w:rPr>
          <w:rFonts w:cs="Arial"/>
          <w:sz w:val="22"/>
          <w:szCs w:val="22"/>
        </w:rPr>
        <w:t>offered, has not issued any awards for this grant as of yet. We have been pressuring</w:t>
      </w:r>
      <w:r>
        <w:rPr>
          <w:rFonts w:cs="Arial"/>
          <w:sz w:val="22"/>
          <w:szCs w:val="22"/>
        </w:rPr>
        <w:t xml:space="preserve"> </w:t>
      </w:r>
      <w:r w:rsidRPr="00DD171C">
        <w:rPr>
          <w:rFonts w:cs="Arial"/>
          <w:sz w:val="22"/>
          <w:szCs w:val="22"/>
        </w:rPr>
        <w:t>the Department and our legislators to find out more information. Announcements</w:t>
      </w:r>
      <w:r>
        <w:rPr>
          <w:rFonts w:cs="Arial"/>
          <w:sz w:val="22"/>
          <w:szCs w:val="22"/>
        </w:rPr>
        <w:t xml:space="preserve"> </w:t>
      </w:r>
      <w:r w:rsidRPr="00DD171C">
        <w:rPr>
          <w:rFonts w:cs="Arial"/>
          <w:sz w:val="22"/>
          <w:szCs w:val="22"/>
        </w:rPr>
        <w:t>should have been made in May with a June 1st deadline, but alas, no</w:t>
      </w:r>
      <w:r>
        <w:rPr>
          <w:rFonts w:cs="Arial"/>
          <w:sz w:val="22"/>
          <w:szCs w:val="22"/>
        </w:rPr>
        <w:t xml:space="preserve"> </w:t>
      </w:r>
      <w:r w:rsidRPr="00DD171C">
        <w:rPr>
          <w:rFonts w:cs="Arial"/>
          <w:sz w:val="22"/>
          <w:szCs w:val="22"/>
        </w:rPr>
        <w:t>announcements. Starr’s lobbyists have shared that many of the key appointments</w:t>
      </w:r>
      <w:r>
        <w:rPr>
          <w:rFonts w:cs="Arial"/>
          <w:sz w:val="22"/>
          <w:szCs w:val="22"/>
        </w:rPr>
        <w:t xml:space="preserve"> </w:t>
      </w:r>
      <w:r w:rsidRPr="00DD171C">
        <w:rPr>
          <w:rFonts w:cs="Arial"/>
          <w:sz w:val="22"/>
          <w:szCs w:val="22"/>
        </w:rPr>
        <w:t>that need to be made to run the federal departments have not been made and thus</w:t>
      </w:r>
      <w:r>
        <w:rPr>
          <w:rFonts w:cs="Arial"/>
          <w:sz w:val="22"/>
          <w:szCs w:val="22"/>
        </w:rPr>
        <w:t xml:space="preserve"> </w:t>
      </w:r>
      <w:r w:rsidRPr="00DD171C">
        <w:rPr>
          <w:rFonts w:cs="Arial"/>
          <w:sz w:val="22"/>
          <w:szCs w:val="22"/>
        </w:rPr>
        <w:t>awards of grants are not being processed. Starr remains hopeful that someday soon</w:t>
      </w:r>
      <w:r>
        <w:rPr>
          <w:rFonts w:cs="Arial"/>
          <w:sz w:val="22"/>
          <w:szCs w:val="22"/>
        </w:rPr>
        <w:t xml:space="preserve"> </w:t>
      </w:r>
      <w:r w:rsidRPr="00DD171C">
        <w:rPr>
          <w:rFonts w:cs="Arial"/>
          <w:sz w:val="22"/>
          <w:szCs w:val="22"/>
        </w:rPr>
        <w:t>we will receive notice of acceptance or at least formal news about the grant</w:t>
      </w:r>
      <w:r>
        <w:rPr>
          <w:rFonts w:cs="Arial"/>
          <w:sz w:val="22"/>
          <w:szCs w:val="22"/>
        </w:rPr>
        <w:t xml:space="preserve"> </w:t>
      </w:r>
      <w:r w:rsidRPr="00DD171C">
        <w:rPr>
          <w:rFonts w:cs="Arial"/>
          <w:sz w:val="22"/>
          <w:szCs w:val="22"/>
        </w:rPr>
        <w:t>status. But we truly have heard nothing.</w:t>
      </w:r>
    </w:p>
    <w:p w:rsidR="00DD171C" w:rsidRDefault="00DD171C" w:rsidP="00DD171C">
      <w:pPr>
        <w:autoSpaceDE w:val="0"/>
        <w:autoSpaceDN w:val="0"/>
        <w:adjustRightInd w:val="0"/>
        <w:ind w:left="990"/>
        <w:rPr>
          <w:rFonts w:cs="Arial"/>
          <w:sz w:val="22"/>
          <w:szCs w:val="22"/>
        </w:rPr>
      </w:pPr>
    </w:p>
    <w:p w:rsidR="00D1178E" w:rsidRDefault="00DD171C" w:rsidP="00DD171C">
      <w:pPr>
        <w:autoSpaceDE w:val="0"/>
        <w:autoSpaceDN w:val="0"/>
        <w:adjustRightInd w:val="0"/>
        <w:ind w:left="990"/>
        <w:rPr>
          <w:sz w:val="22"/>
          <w:szCs w:val="22"/>
        </w:rPr>
      </w:pPr>
      <w:r>
        <w:rPr>
          <w:rFonts w:cs="Arial"/>
          <w:sz w:val="22"/>
          <w:szCs w:val="22"/>
        </w:rPr>
        <w:t>Comments were received from Council Member French who stated the Governor has approved the State’s budget which included a line item of $850,000 to bring health care to Albion.</w:t>
      </w:r>
    </w:p>
    <w:p w:rsidR="00D71B04" w:rsidRPr="006D191A" w:rsidRDefault="00D71B04" w:rsidP="00D71B04">
      <w:pPr>
        <w:rPr>
          <w:sz w:val="22"/>
          <w:szCs w:val="22"/>
        </w:rPr>
      </w:pPr>
    </w:p>
    <w:p w:rsidR="00D1178E" w:rsidRDefault="00F019C8" w:rsidP="00D1178E">
      <w:pPr>
        <w:pStyle w:val="ListParagraph"/>
        <w:ind w:left="990" w:hanging="270"/>
        <w:rPr>
          <w:sz w:val="22"/>
          <w:szCs w:val="22"/>
        </w:rPr>
      </w:pPr>
      <w:r>
        <w:rPr>
          <w:sz w:val="22"/>
          <w:szCs w:val="22"/>
        </w:rPr>
        <w:t>B</w:t>
      </w:r>
      <w:r w:rsidR="00C62552">
        <w:rPr>
          <w:sz w:val="22"/>
          <w:szCs w:val="22"/>
        </w:rPr>
        <w:t xml:space="preserve">. </w:t>
      </w:r>
      <w:r w:rsidR="00903B8A">
        <w:rPr>
          <w:sz w:val="22"/>
          <w:szCs w:val="22"/>
        </w:rPr>
        <w:t>Approval of Council Member Selections for the EDC Advisory Board (RCV)</w:t>
      </w:r>
    </w:p>
    <w:p w:rsidR="001B2490" w:rsidRDefault="001B2490" w:rsidP="00D1178E">
      <w:pPr>
        <w:pStyle w:val="ListParagraph"/>
        <w:ind w:left="990" w:hanging="270"/>
        <w:rPr>
          <w:sz w:val="22"/>
          <w:szCs w:val="22"/>
        </w:rPr>
      </w:pPr>
    </w:p>
    <w:p w:rsidR="001B2490" w:rsidRDefault="001B2490" w:rsidP="00D1178E">
      <w:pPr>
        <w:pStyle w:val="ListParagraph"/>
        <w:ind w:left="990" w:hanging="270"/>
        <w:rPr>
          <w:sz w:val="22"/>
          <w:szCs w:val="22"/>
        </w:rPr>
      </w:pPr>
      <w:r>
        <w:rPr>
          <w:sz w:val="22"/>
          <w:szCs w:val="22"/>
        </w:rPr>
        <w:tab/>
        <w:t>Mayor Brown recommends Council Member Spicer for the EDC Advisory Board.</w:t>
      </w:r>
    </w:p>
    <w:p w:rsidR="001B2490" w:rsidRDefault="001B2490" w:rsidP="00D1178E">
      <w:pPr>
        <w:pStyle w:val="ListParagraph"/>
        <w:ind w:left="990" w:hanging="270"/>
        <w:rPr>
          <w:sz w:val="22"/>
          <w:szCs w:val="22"/>
        </w:rPr>
      </w:pPr>
    </w:p>
    <w:p w:rsidR="00A310CB" w:rsidRDefault="00A310CB" w:rsidP="00655B90">
      <w:pPr>
        <w:pStyle w:val="ListParagraph"/>
        <w:ind w:left="990"/>
        <w:rPr>
          <w:sz w:val="22"/>
          <w:szCs w:val="22"/>
        </w:rPr>
      </w:pPr>
      <w:r>
        <w:rPr>
          <w:sz w:val="22"/>
          <w:szCs w:val="22"/>
        </w:rPr>
        <w:t xml:space="preserve">Comments were received from </w:t>
      </w:r>
      <w:r w:rsidR="001B2490">
        <w:rPr>
          <w:sz w:val="22"/>
          <w:szCs w:val="22"/>
        </w:rPr>
        <w:t>Council Members Barnes and Spicer; Amy Deprez, EDC Director; City Attorney Harkness; City Manager Mitchell and Mayor Brown.</w:t>
      </w:r>
    </w:p>
    <w:p w:rsidR="001B2490" w:rsidRDefault="001B2490" w:rsidP="00655B90">
      <w:pPr>
        <w:pStyle w:val="ListParagraph"/>
        <w:ind w:left="990"/>
        <w:rPr>
          <w:sz w:val="22"/>
          <w:szCs w:val="22"/>
        </w:rPr>
      </w:pPr>
    </w:p>
    <w:p w:rsidR="001B2490" w:rsidRDefault="00F11FE4" w:rsidP="00655B90">
      <w:pPr>
        <w:pStyle w:val="ListParagraph"/>
        <w:ind w:left="990"/>
        <w:rPr>
          <w:sz w:val="22"/>
          <w:szCs w:val="22"/>
        </w:rPr>
      </w:pPr>
      <w:r>
        <w:rPr>
          <w:sz w:val="22"/>
          <w:szCs w:val="22"/>
        </w:rPr>
        <w:t xml:space="preserve">Point of order was called several times by </w:t>
      </w:r>
      <w:r w:rsidR="001B2490">
        <w:rPr>
          <w:sz w:val="22"/>
          <w:szCs w:val="22"/>
        </w:rPr>
        <w:t>Mayor Brown and C</w:t>
      </w:r>
      <w:r>
        <w:rPr>
          <w:sz w:val="22"/>
          <w:szCs w:val="22"/>
        </w:rPr>
        <w:t>ouncil Members Spicer and Brown.</w:t>
      </w:r>
    </w:p>
    <w:p w:rsidR="00F11FE4" w:rsidRDefault="00F11FE4" w:rsidP="00655B90">
      <w:pPr>
        <w:pStyle w:val="ListParagraph"/>
        <w:ind w:left="990"/>
        <w:rPr>
          <w:sz w:val="22"/>
          <w:szCs w:val="22"/>
        </w:rPr>
      </w:pPr>
    </w:p>
    <w:p w:rsidR="001B2490" w:rsidRDefault="001B2490" w:rsidP="00655B90">
      <w:pPr>
        <w:pStyle w:val="ListParagraph"/>
        <w:ind w:left="990"/>
        <w:rPr>
          <w:sz w:val="22"/>
          <w:szCs w:val="22"/>
        </w:rPr>
      </w:pPr>
      <w:r>
        <w:rPr>
          <w:sz w:val="22"/>
          <w:szCs w:val="22"/>
        </w:rPr>
        <w:t>Council Member Brown called the question.</w:t>
      </w:r>
    </w:p>
    <w:p w:rsidR="001B2490" w:rsidRDefault="001B2490" w:rsidP="00655B90">
      <w:pPr>
        <w:pStyle w:val="ListParagraph"/>
        <w:ind w:left="990"/>
        <w:rPr>
          <w:sz w:val="22"/>
          <w:szCs w:val="22"/>
        </w:rPr>
      </w:pPr>
    </w:p>
    <w:p w:rsidR="001B2490" w:rsidRDefault="001B2490" w:rsidP="00655B90">
      <w:pPr>
        <w:pStyle w:val="ListParagraph"/>
        <w:ind w:left="990"/>
        <w:rPr>
          <w:sz w:val="22"/>
          <w:szCs w:val="22"/>
        </w:rPr>
      </w:pPr>
      <w:r>
        <w:rPr>
          <w:sz w:val="22"/>
          <w:szCs w:val="22"/>
        </w:rPr>
        <w:t>French moved, Spicer supported, CARRIED,</w:t>
      </w:r>
      <w:r w:rsidR="00427DA6">
        <w:rPr>
          <w:sz w:val="22"/>
          <w:szCs w:val="22"/>
        </w:rPr>
        <w:t xml:space="preserve"> to </w:t>
      </w:r>
      <w:proofErr w:type="gramStart"/>
      <w:r w:rsidR="00427DA6">
        <w:rPr>
          <w:sz w:val="22"/>
          <w:szCs w:val="22"/>
        </w:rPr>
        <w:t>Call</w:t>
      </w:r>
      <w:proofErr w:type="gramEnd"/>
      <w:r w:rsidR="00427DA6">
        <w:rPr>
          <w:sz w:val="22"/>
          <w:szCs w:val="22"/>
        </w:rPr>
        <w:t xml:space="preserve"> the Q</w:t>
      </w:r>
      <w:r>
        <w:rPr>
          <w:sz w:val="22"/>
          <w:szCs w:val="22"/>
        </w:rPr>
        <w:t>uestion. (6-1, rcv) (Barnes dissenting).</w:t>
      </w:r>
    </w:p>
    <w:p w:rsidR="00680FCD" w:rsidRDefault="00680FCD" w:rsidP="00680FCD">
      <w:pPr>
        <w:ind w:left="1080"/>
        <w:rPr>
          <w:sz w:val="22"/>
          <w:szCs w:val="22"/>
        </w:rPr>
      </w:pPr>
    </w:p>
    <w:p w:rsidR="00F019C8" w:rsidRDefault="001B2490" w:rsidP="00A310CB">
      <w:pPr>
        <w:ind w:left="990"/>
        <w:rPr>
          <w:sz w:val="22"/>
          <w:szCs w:val="22"/>
        </w:rPr>
      </w:pPr>
      <w:r>
        <w:rPr>
          <w:sz w:val="22"/>
          <w:szCs w:val="22"/>
        </w:rPr>
        <w:t xml:space="preserve">French </w:t>
      </w:r>
      <w:r w:rsidR="00D1178E">
        <w:rPr>
          <w:sz w:val="22"/>
          <w:szCs w:val="22"/>
        </w:rPr>
        <w:t xml:space="preserve">moved, </w:t>
      </w:r>
      <w:r>
        <w:rPr>
          <w:sz w:val="22"/>
          <w:szCs w:val="22"/>
        </w:rPr>
        <w:t xml:space="preserve">Reid </w:t>
      </w:r>
      <w:r w:rsidR="00496B37">
        <w:rPr>
          <w:sz w:val="22"/>
          <w:szCs w:val="22"/>
        </w:rPr>
        <w:t xml:space="preserve">supported, CARRIED, to </w:t>
      </w:r>
      <w:r>
        <w:rPr>
          <w:sz w:val="22"/>
          <w:szCs w:val="22"/>
        </w:rPr>
        <w:t xml:space="preserve">Approve Council Member Spicer to the EDC Advisory Board </w:t>
      </w:r>
      <w:r w:rsidR="00903B8A">
        <w:rPr>
          <w:sz w:val="22"/>
          <w:szCs w:val="22"/>
        </w:rPr>
        <w:t>as presented. (</w:t>
      </w:r>
      <w:r>
        <w:rPr>
          <w:sz w:val="22"/>
          <w:szCs w:val="22"/>
        </w:rPr>
        <w:t>6-1</w:t>
      </w:r>
      <w:r w:rsidR="00680FCD">
        <w:rPr>
          <w:sz w:val="22"/>
          <w:szCs w:val="22"/>
        </w:rPr>
        <w:t>, rcv)</w:t>
      </w:r>
      <w:r>
        <w:rPr>
          <w:sz w:val="22"/>
          <w:szCs w:val="22"/>
        </w:rPr>
        <w:t xml:space="preserve"> (Barnes dissenting).</w:t>
      </w:r>
    </w:p>
    <w:p w:rsidR="00885656" w:rsidRPr="006D191A" w:rsidRDefault="00885656" w:rsidP="00885656">
      <w:pPr>
        <w:pStyle w:val="ListParagraph"/>
        <w:ind w:left="1080"/>
        <w:rPr>
          <w:sz w:val="22"/>
          <w:szCs w:val="22"/>
        </w:rPr>
      </w:pPr>
    </w:p>
    <w:p w:rsidR="00A233FD" w:rsidRDefault="00F019C8" w:rsidP="00420D2D">
      <w:pPr>
        <w:pStyle w:val="ListParagraph"/>
        <w:tabs>
          <w:tab w:val="left" w:pos="990"/>
        </w:tabs>
        <w:ind w:left="990" w:hanging="270"/>
        <w:rPr>
          <w:sz w:val="22"/>
          <w:szCs w:val="22"/>
        </w:rPr>
      </w:pPr>
      <w:r>
        <w:rPr>
          <w:sz w:val="22"/>
          <w:szCs w:val="22"/>
        </w:rPr>
        <w:t>C</w:t>
      </w:r>
      <w:r w:rsidR="00680FCD">
        <w:rPr>
          <w:sz w:val="22"/>
          <w:szCs w:val="22"/>
        </w:rPr>
        <w:t>.</w:t>
      </w:r>
      <w:r w:rsidR="001858FC" w:rsidRPr="006D191A">
        <w:rPr>
          <w:sz w:val="22"/>
          <w:szCs w:val="22"/>
        </w:rPr>
        <w:t xml:space="preserve"> </w:t>
      </w:r>
      <w:r w:rsidR="00903B8A">
        <w:rPr>
          <w:sz w:val="22"/>
          <w:szCs w:val="22"/>
        </w:rPr>
        <w:t>Discussion-Water Tower Replacement</w:t>
      </w:r>
    </w:p>
    <w:p w:rsidR="001B2490" w:rsidRDefault="001B2490" w:rsidP="001B2490">
      <w:pPr>
        <w:autoSpaceDE w:val="0"/>
        <w:autoSpaceDN w:val="0"/>
        <w:adjustRightInd w:val="0"/>
        <w:rPr>
          <w:rFonts w:cs="Arial"/>
          <w:sz w:val="22"/>
          <w:szCs w:val="22"/>
        </w:rPr>
      </w:pPr>
    </w:p>
    <w:p w:rsidR="001B2490" w:rsidRDefault="001B2490" w:rsidP="001B2490">
      <w:pPr>
        <w:autoSpaceDE w:val="0"/>
        <w:autoSpaceDN w:val="0"/>
        <w:adjustRightInd w:val="0"/>
        <w:ind w:left="990"/>
        <w:rPr>
          <w:rFonts w:cs="Arial"/>
          <w:sz w:val="22"/>
          <w:szCs w:val="22"/>
        </w:rPr>
      </w:pPr>
      <w:r>
        <w:rPr>
          <w:rFonts w:cs="Arial"/>
          <w:sz w:val="22"/>
          <w:szCs w:val="22"/>
        </w:rPr>
        <w:t>City Manager Mitchell stated t</w:t>
      </w:r>
      <w:r w:rsidRPr="001B2490">
        <w:rPr>
          <w:rFonts w:cs="Arial"/>
          <w:sz w:val="22"/>
          <w:szCs w:val="22"/>
        </w:rPr>
        <w:t>he City is in the process on putting</w:t>
      </w:r>
      <w:r>
        <w:rPr>
          <w:rFonts w:cs="Arial"/>
          <w:sz w:val="22"/>
          <w:szCs w:val="22"/>
        </w:rPr>
        <w:t xml:space="preserve"> </w:t>
      </w:r>
      <w:r w:rsidRPr="001B2490">
        <w:rPr>
          <w:rFonts w:cs="Arial"/>
          <w:sz w:val="22"/>
          <w:szCs w:val="22"/>
        </w:rPr>
        <w:t>together a USDA grant application towards the repair/replacement of the Water</w:t>
      </w:r>
      <w:r>
        <w:rPr>
          <w:rFonts w:cs="Arial"/>
          <w:sz w:val="22"/>
          <w:szCs w:val="22"/>
        </w:rPr>
        <w:t xml:space="preserve"> </w:t>
      </w:r>
      <w:r w:rsidRPr="001B2490">
        <w:rPr>
          <w:rFonts w:cs="Arial"/>
          <w:sz w:val="22"/>
          <w:szCs w:val="22"/>
        </w:rPr>
        <w:t>Tower and upgrades in the water system. Additional 500,000 gallons of capacity is</w:t>
      </w:r>
      <w:r>
        <w:rPr>
          <w:rFonts w:cs="Arial"/>
          <w:sz w:val="22"/>
          <w:szCs w:val="22"/>
        </w:rPr>
        <w:t xml:space="preserve"> </w:t>
      </w:r>
      <w:r w:rsidRPr="001B2490">
        <w:rPr>
          <w:rFonts w:cs="Arial"/>
          <w:sz w:val="22"/>
          <w:szCs w:val="22"/>
        </w:rPr>
        <w:t>needed. Direction is needed from the City Council on the direction in which to</w:t>
      </w:r>
      <w:r>
        <w:rPr>
          <w:rFonts w:cs="Arial"/>
          <w:sz w:val="22"/>
          <w:szCs w:val="22"/>
        </w:rPr>
        <w:t xml:space="preserve"> </w:t>
      </w:r>
      <w:r w:rsidRPr="001B2490">
        <w:rPr>
          <w:rFonts w:cs="Arial"/>
          <w:sz w:val="22"/>
          <w:szCs w:val="22"/>
        </w:rPr>
        <w:t xml:space="preserve">proceed. City </w:t>
      </w:r>
      <w:r w:rsidR="007B52F1">
        <w:rPr>
          <w:rFonts w:cs="Arial"/>
          <w:sz w:val="22"/>
          <w:szCs w:val="22"/>
        </w:rPr>
        <w:t>engineering</w:t>
      </w:r>
      <w:r w:rsidRPr="001B2490">
        <w:rPr>
          <w:rFonts w:cs="Arial"/>
          <w:sz w:val="22"/>
          <w:szCs w:val="22"/>
        </w:rPr>
        <w:t xml:space="preserve"> firm has provi</w:t>
      </w:r>
      <w:r>
        <w:rPr>
          <w:rFonts w:cs="Arial"/>
          <w:sz w:val="22"/>
          <w:szCs w:val="22"/>
        </w:rPr>
        <w:t>ded pros/cons for each scenario:</w:t>
      </w:r>
    </w:p>
    <w:p w:rsidR="001B2490" w:rsidRPr="001B2490" w:rsidRDefault="001B2490" w:rsidP="001B2490">
      <w:pPr>
        <w:autoSpaceDE w:val="0"/>
        <w:autoSpaceDN w:val="0"/>
        <w:adjustRightInd w:val="0"/>
        <w:ind w:left="990" w:firstLine="540"/>
        <w:rPr>
          <w:rFonts w:cs="Arial"/>
          <w:sz w:val="22"/>
          <w:szCs w:val="22"/>
        </w:rPr>
      </w:pPr>
      <w:r w:rsidRPr="001B2490">
        <w:rPr>
          <w:rFonts w:cs="Arial"/>
          <w:sz w:val="22"/>
          <w:szCs w:val="22"/>
        </w:rPr>
        <w:t>• Repair existing and add 500,000 gallon tank $2,522,000</w:t>
      </w:r>
    </w:p>
    <w:p w:rsidR="001B2490" w:rsidRPr="001B2490" w:rsidRDefault="001B2490" w:rsidP="001B2490">
      <w:pPr>
        <w:autoSpaceDE w:val="0"/>
        <w:autoSpaceDN w:val="0"/>
        <w:adjustRightInd w:val="0"/>
        <w:ind w:firstLine="1530"/>
        <w:rPr>
          <w:rFonts w:cs="Arial"/>
          <w:sz w:val="22"/>
          <w:szCs w:val="22"/>
        </w:rPr>
      </w:pPr>
      <w:r w:rsidRPr="001B2490">
        <w:rPr>
          <w:rFonts w:cs="Arial"/>
          <w:sz w:val="22"/>
          <w:szCs w:val="22"/>
        </w:rPr>
        <w:t>• Replace with a 1 million gallon tank $2,810,000</w:t>
      </w:r>
    </w:p>
    <w:p w:rsidR="001B2490" w:rsidRDefault="001B2490" w:rsidP="001B2490">
      <w:pPr>
        <w:pStyle w:val="ListParagraph"/>
        <w:tabs>
          <w:tab w:val="left" w:pos="990"/>
        </w:tabs>
        <w:ind w:left="990" w:firstLine="540"/>
        <w:rPr>
          <w:rFonts w:cs="Arial"/>
          <w:sz w:val="22"/>
          <w:szCs w:val="22"/>
        </w:rPr>
      </w:pPr>
      <w:r w:rsidRPr="001B2490">
        <w:rPr>
          <w:rFonts w:cs="Arial"/>
          <w:sz w:val="22"/>
          <w:szCs w:val="22"/>
        </w:rPr>
        <w:t>• Repair existing and add a 1 million gallon tank $3,332,000</w:t>
      </w:r>
    </w:p>
    <w:p w:rsidR="007B52F1" w:rsidRDefault="007B52F1" w:rsidP="001B2490">
      <w:pPr>
        <w:pStyle w:val="ListParagraph"/>
        <w:tabs>
          <w:tab w:val="left" w:pos="990"/>
        </w:tabs>
        <w:ind w:left="990" w:firstLine="540"/>
        <w:rPr>
          <w:rFonts w:cs="Arial"/>
          <w:sz w:val="22"/>
          <w:szCs w:val="22"/>
        </w:rPr>
      </w:pPr>
    </w:p>
    <w:p w:rsidR="007B52F1" w:rsidRDefault="007B52F1" w:rsidP="007B52F1">
      <w:pPr>
        <w:pStyle w:val="ListParagraph"/>
        <w:tabs>
          <w:tab w:val="left" w:pos="990"/>
        </w:tabs>
        <w:ind w:left="990"/>
        <w:rPr>
          <w:rFonts w:cs="Arial"/>
          <w:sz w:val="22"/>
          <w:szCs w:val="22"/>
        </w:rPr>
      </w:pPr>
      <w:r>
        <w:rPr>
          <w:rFonts w:cs="Arial"/>
          <w:sz w:val="22"/>
          <w:szCs w:val="22"/>
        </w:rPr>
        <w:t>Questions/Comments from the Council were as follows:</w:t>
      </w:r>
    </w:p>
    <w:p w:rsidR="007B52F1" w:rsidRDefault="007B52F1" w:rsidP="007B52F1">
      <w:pPr>
        <w:pStyle w:val="ListParagraph"/>
        <w:numPr>
          <w:ilvl w:val="0"/>
          <w:numId w:val="40"/>
        </w:numPr>
        <w:tabs>
          <w:tab w:val="left" w:pos="990"/>
        </w:tabs>
        <w:rPr>
          <w:rFonts w:cs="Arial"/>
          <w:sz w:val="22"/>
          <w:szCs w:val="22"/>
        </w:rPr>
      </w:pPr>
      <w:r>
        <w:rPr>
          <w:rFonts w:cs="Arial"/>
          <w:sz w:val="22"/>
          <w:szCs w:val="22"/>
        </w:rPr>
        <w:t>Repairing the existing tank and adding a 1 million gallon tank would allow the  City the capacity to plan for future expansion</w:t>
      </w:r>
    </w:p>
    <w:p w:rsidR="007B52F1" w:rsidRDefault="007B52F1" w:rsidP="007B52F1">
      <w:pPr>
        <w:pStyle w:val="ListParagraph"/>
        <w:numPr>
          <w:ilvl w:val="0"/>
          <w:numId w:val="40"/>
        </w:numPr>
        <w:tabs>
          <w:tab w:val="left" w:pos="990"/>
        </w:tabs>
        <w:rPr>
          <w:rFonts w:cs="Arial"/>
          <w:sz w:val="22"/>
          <w:szCs w:val="22"/>
        </w:rPr>
      </w:pPr>
      <w:r>
        <w:rPr>
          <w:rFonts w:cs="Arial"/>
          <w:sz w:val="22"/>
          <w:szCs w:val="22"/>
        </w:rPr>
        <w:lastRenderedPageBreak/>
        <w:t>A high priority is making the community aware of impending costs for the water tower</w:t>
      </w:r>
    </w:p>
    <w:p w:rsidR="007B52F1" w:rsidRDefault="007B52F1" w:rsidP="007B52F1">
      <w:pPr>
        <w:pStyle w:val="ListParagraph"/>
        <w:numPr>
          <w:ilvl w:val="0"/>
          <w:numId w:val="40"/>
        </w:numPr>
        <w:tabs>
          <w:tab w:val="left" w:pos="990"/>
        </w:tabs>
        <w:rPr>
          <w:rFonts w:cs="Arial"/>
          <w:sz w:val="22"/>
          <w:szCs w:val="22"/>
        </w:rPr>
      </w:pPr>
      <w:r>
        <w:rPr>
          <w:rFonts w:cs="Arial"/>
          <w:sz w:val="22"/>
          <w:szCs w:val="22"/>
        </w:rPr>
        <w:t>How much is the City’s match for the grant?</w:t>
      </w:r>
    </w:p>
    <w:p w:rsidR="007B52F1" w:rsidRDefault="007B52F1" w:rsidP="007B52F1">
      <w:pPr>
        <w:pStyle w:val="ListParagraph"/>
        <w:numPr>
          <w:ilvl w:val="0"/>
          <w:numId w:val="40"/>
        </w:numPr>
        <w:rPr>
          <w:rFonts w:cs="Arial"/>
          <w:sz w:val="22"/>
          <w:szCs w:val="22"/>
        </w:rPr>
      </w:pPr>
      <w:r w:rsidRPr="007B52F1">
        <w:rPr>
          <w:rFonts w:cs="Arial"/>
          <w:sz w:val="22"/>
          <w:szCs w:val="22"/>
        </w:rPr>
        <w:t>A water rate increase is required to obtain the USDA grant</w:t>
      </w:r>
      <w:r>
        <w:rPr>
          <w:rFonts w:cs="Arial"/>
          <w:sz w:val="22"/>
          <w:szCs w:val="22"/>
        </w:rPr>
        <w:t xml:space="preserve"> </w:t>
      </w:r>
      <w:r w:rsidR="007317CE">
        <w:rPr>
          <w:rFonts w:cs="Arial"/>
          <w:sz w:val="22"/>
          <w:szCs w:val="22"/>
        </w:rPr>
        <w:t>as current rates are not at median level.</w:t>
      </w:r>
    </w:p>
    <w:p w:rsidR="007317CE" w:rsidRDefault="007317CE" w:rsidP="007B52F1">
      <w:pPr>
        <w:pStyle w:val="ListParagraph"/>
        <w:numPr>
          <w:ilvl w:val="0"/>
          <w:numId w:val="40"/>
        </w:numPr>
        <w:rPr>
          <w:rFonts w:cs="Arial"/>
          <w:sz w:val="22"/>
          <w:szCs w:val="22"/>
        </w:rPr>
      </w:pPr>
      <w:r>
        <w:rPr>
          <w:rFonts w:cs="Arial"/>
          <w:sz w:val="22"/>
          <w:szCs w:val="22"/>
        </w:rPr>
        <w:t>Would like to see an excel spreadsheet with anticipated costs that can be shared with community members</w:t>
      </w:r>
    </w:p>
    <w:p w:rsidR="007317CE" w:rsidRDefault="007317CE" w:rsidP="007B52F1">
      <w:pPr>
        <w:pStyle w:val="ListParagraph"/>
        <w:numPr>
          <w:ilvl w:val="0"/>
          <w:numId w:val="40"/>
        </w:numPr>
        <w:rPr>
          <w:rFonts w:cs="Arial"/>
          <w:sz w:val="22"/>
          <w:szCs w:val="22"/>
        </w:rPr>
      </w:pPr>
      <w:r>
        <w:rPr>
          <w:rFonts w:cs="Arial"/>
          <w:sz w:val="22"/>
          <w:szCs w:val="22"/>
        </w:rPr>
        <w:t>City Manager Mitchell is currently working with Mickey Bittner, City Engineer on educational pieces for the water tower</w:t>
      </w:r>
    </w:p>
    <w:p w:rsidR="007317CE" w:rsidRDefault="007317CE" w:rsidP="007B52F1">
      <w:pPr>
        <w:pStyle w:val="ListParagraph"/>
        <w:numPr>
          <w:ilvl w:val="0"/>
          <w:numId w:val="40"/>
        </w:numPr>
        <w:rPr>
          <w:rFonts w:cs="Arial"/>
          <w:sz w:val="22"/>
          <w:szCs w:val="22"/>
        </w:rPr>
      </w:pPr>
      <w:r>
        <w:rPr>
          <w:rFonts w:cs="Arial"/>
          <w:sz w:val="22"/>
          <w:szCs w:val="22"/>
        </w:rPr>
        <w:t>Where will the funding for the grant match come from?</w:t>
      </w:r>
    </w:p>
    <w:p w:rsidR="007317CE" w:rsidRDefault="007317CE" w:rsidP="007B52F1">
      <w:pPr>
        <w:pStyle w:val="ListParagraph"/>
        <w:numPr>
          <w:ilvl w:val="0"/>
          <w:numId w:val="40"/>
        </w:numPr>
        <w:rPr>
          <w:rFonts w:cs="Arial"/>
          <w:sz w:val="22"/>
          <w:szCs w:val="22"/>
        </w:rPr>
      </w:pPr>
      <w:r>
        <w:rPr>
          <w:rFonts w:cs="Arial"/>
          <w:sz w:val="22"/>
          <w:szCs w:val="22"/>
        </w:rPr>
        <w:t>The water fund balance will cover repairing the existing tank and also some of the grant match.</w:t>
      </w:r>
    </w:p>
    <w:p w:rsidR="007317CE" w:rsidRDefault="007317CE" w:rsidP="007317CE">
      <w:pPr>
        <w:rPr>
          <w:rFonts w:cs="Arial"/>
          <w:sz w:val="22"/>
          <w:szCs w:val="22"/>
        </w:rPr>
      </w:pPr>
    </w:p>
    <w:p w:rsidR="001B2490" w:rsidRDefault="007317CE" w:rsidP="007317CE">
      <w:pPr>
        <w:ind w:left="990"/>
        <w:rPr>
          <w:sz w:val="22"/>
          <w:szCs w:val="22"/>
        </w:rPr>
      </w:pPr>
      <w:r>
        <w:rPr>
          <w:rFonts w:cs="Arial"/>
          <w:sz w:val="22"/>
          <w:szCs w:val="22"/>
        </w:rPr>
        <w:t>The consensus of the Council is to move forward with the grant process to repair existing tank and add a 1 million gallon tank at a cost of $3,332,000.</w:t>
      </w:r>
    </w:p>
    <w:p w:rsidR="00B04C18" w:rsidRDefault="00B04C18" w:rsidP="008E0487">
      <w:pPr>
        <w:pStyle w:val="ListParagraph"/>
        <w:tabs>
          <w:tab w:val="left" w:pos="990"/>
        </w:tabs>
        <w:ind w:left="1080" w:hanging="360"/>
        <w:rPr>
          <w:sz w:val="22"/>
          <w:szCs w:val="22"/>
        </w:rPr>
      </w:pPr>
    </w:p>
    <w:p w:rsidR="00420D2D" w:rsidRDefault="00420D2D" w:rsidP="00CF695E">
      <w:pPr>
        <w:ind w:left="990"/>
        <w:rPr>
          <w:sz w:val="22"/>
          <w:szCs w:val="22"/>
        </w:rPr>
      </w:pPr>
    </w:p>
    <w:p w:rsidR="00F41A93" w:rsidRDefault="00420D2D" w:rsidP="00420D2D">
      <w:pPr>
        <w:pStyle w:val="ListParagraph"/>
        <w:ind w:left="990" w:hanging="270"/>
        <w:rPr>
          <w:sz w:val="22"/>
          <w:szCs w:val="22"/>
        </w:rPr>
      </w:pPr>
      <w:r>
        <w:rPr>
          <w:sz w:val="22"/>
          <w:szCs w:val="22"/>
        </w:rPr>
        <w:t xml:space="preserve">D. </w:t>
      </w:r>
      <w:r w:rsidR="00903B8A" w:rsidRPr="008679D9">
        <w:rPr>
          <w:sz w:val="22"/>
          <w:szCs w:val="22"/>
        </w:rPr>
        <w:t>Discussion/Approval Funding for Ash Street Parking Lot (RCV)</w:t>
      </w:r>
    </w:p>
    <w:p w:rsidR="009F3648" w:rsidRDefault="009F3648" w:rsidP="00420D2D">
      <w:pPr>
        <w:pStyle w:val="ListParagraph"/>
        <w:ind w:left="990" w:hanging="270"/>
        <w:rPr>
          <w:sz w:val="22"/>
          <w:szCs w:val="22"/>
        </w:rPr>
      </w:pPr>
    </w:p>
    <w:p w:rsidR="008679D9" w:rsidRPr="009F3648" w:rsidRDefault="009F3648" w:rsidP="009F3648">
      <w:pPr>
        <w:autoSpaceDE w:val="0"/>
        <w:autoSpaceDN w:val="0"/>
        <w:adjustRightInd w:val="0"/>
        <w:ind w:left="990"/>
        <w:rPr>
          <w:rFonts w:cs="Arial"/>
          <w:sz w:val="22"/>
          <w:szCs w:val="22"/>
        </w:rPr>
      </w:pPr>
      <w:r w:rsidRPr="009F3648">
        <w:rPr>
          <w:rFonts w:cs="Arial"/>
          <w:sz w:val="22"/>
          <w:szCs w:val="22"/>
        </w:rPr>
        <w:t>City Manager Mitchell stated t</w:t>
      </w:r>
      <w:r w:rsidR="008679D9" w:rsidRPr="009F3648">
        <w:rPr>
          <w:rFonts w:cs="Arial"/>
          <w:sz w:val="22"/>
          <w:szCs w:val="22"/>
        </w:rPr>
        <w:t>he City of Albion applied</w:t>
      </w:r>
      <w:r>
        <w:rPr>
          <w:rFonts w:cs="Arial"/>
          <w:sz w:val="22"/>
          <w:szCs w:val="22"/>
        </w:rPr>
        <w:t xml:space="preserve"> </w:t>
      </w:r>
      <w:r w:rsidR="008679D9" w:rsidRPr="009F3648">
        <w:rPr>
          <w:rFonts w:cs="Arial"/>
          <w:sz w:val="22"/>
          <w:szCs w:val="22"/>
        </w:rPr>
        <w:t>for an USDA – Rural Development grant for the Ash Street Parking Lot. This project is for</w:t>
      </w:r>
      <w:r>
        <w:rPr>
          <w:rFonts w:cs="Arial"/>
          <w:sz w:val="22"/>
          <w:szCs w:val="22"/>
        </w:rPr>
        <w:t xml:space="preserve"> </w:t>
      </w:r>
      <w:r w:rsidR="008679D9" w:rsidRPr="009F3648">
        <w:rPr>
          <w:rFonts w:cs="Arial"/>
          <w:sz w:val="22"/>
          <w:szCs w:val="22"/>
        </w:rPr>
        <w:t>the reconstruction of the existing parking lot and alleyway located at 110 W. Ash Street.</w:t>
      </w:r>
    </w:p>
    <w:p w:rsidR="008679D9" w:rsidRPr="009F3648" w:rsidRDefault="008679D9" w:rsidP="009F3648">
      <w:pPr>
        <w:autoSpaceDE w:val="0"/>
        <w:autoSpaceDN w:val="0"/>
        <w:adjustRightInd w:val="0"/>
        <w:ind w:firstLine="990"/>
        <w:rPr>
          <w:rFonts w:cs="Arial"/>
          <w:sz w:val="22"/>
          <w:szCs w:val="22"/>
        </w:rPr>
      </w:pPr>
      <w:r w:rsidRPr="009F3648">
        <w:rPr>
          <w:rFonts w:cs="Arial"/>
          <w:sz w:val="22"/>
          <w:szCs w:val="22"/>
        </w:rPr>
        <w:t>The work will consist of removing the existing asphalt surface, grading, sand subbase,</w:t>
      </w:r>
    </w:p>
    <w:p w:rsidR="009F3648" w:rsidRDefault="008679D9" w:rsidP="009F3648">
      <w:pPr>
        <w:autoSpaceDE w:val="0"/>
        <w:autoSpaceDN w:val="0"/>
        <w:adjustRightInd w:val="0"/>
        <w:ind w:firstLine="990"/>
        <w:rPr>
          <w:rFonts w:cs="Arial"/>
          <w:sz w:val="22"/>
          <w:szCs w:val="22"/>
        </w:rPr>
      </w:pPr>
      <w:proofErr w:type="gramStart"/>
      <w:r w:rsidRPr="009F3648">
        <w:rPr>
          <w:rFonts w:cs="Arial"/>
          <w:sz w:val="22"/>
          <w:szCs w:val="22"/>
        </w:rPr>
        <w:t>aggregate</w:t>
      </w:r>
      <w:proofErr w:type="gramEnd"/>
      <w:r w:rsidRPr="009F3648">
        <w:rPr>
          <w:rFonts w:cs="Arial"/>
          <w:sz w:val="22"/>
          <w:szCs w:val="22"/>
        </w:rPr>
        <w:t xml:space="preserve"> base, leach basins, storm sewer piping, new hot mix asphalt surface,</w:t>
      </w:r>
    </w:p>
    <w:p w:rsidR="008679D9" w:rsidRPr="009F3648" w:rsidRDefault="008679D9" w:rsidP="009F3648">
      <w:pPr>
        <w:autoSpaceDE w:val="0"/>
        <w:autoSpaceDN w:val="0"/>
        <w:adjustRightInd w:val="0"/>
        <w:ind w:firstLine="990"/>
        <w:rPr>
          <w:rFonts w:cs="Arial"/>
          <w:sz w:val="22"/>
          <w:szCs w:val="22"/>
        </w:rPr>
      </w:pPr>
      <w:proofErr w:type="gramStart"/>
      <w:r w:rsidRPr="009F3648">
        <w:rPr>
          <w:rFonts w:cs="Arial"/>
          <w:sz w:val="22"/>
          <w:szCs w:val="22"/>
        </w:rPr>
        <w:t>abandonment</w:t>
      </w:r>
      <w:proofErr w:type="gramEnd"/>
      <w:r w:rsidRPr="009F3648">
        <w:rPr>
          <w:rFonts w:cs="Arial"/>
          <w:sz w:val="22"/>
          <w:szCs w:val="22"/>
        </w:rPr>
        <w:t xml:space="preserve"> of existing driveway onto W. Ash Street, sidewalk repairs and</w:t>
      </w:r>
    </w:p>
    <w:p w:rsidR="008679D9" w:rsidRPr="009F3648" w:rsidRDefault="008679D9" w:rsidP="009F3648">
      <w:pPr>
        <w:autoSpaceDE w:val="0"/>
        <w:autoSpaceDN w:val="0"/>
        <w:adjustRightInd w:val="0"/>
        <w:ind w:firstLine="990"/>
        <w:rPr>
          <w:rFonts w:cs="Arial"/>
          <w:sz w:val="22"/>
          <w:szCs w:val="22"/>
        </w:rPr>
      </w:pPr>
      <w:proofErr w:type="gramStart"/>
      <w:r w:rsidRPr="009F3648">
        <w:rPr>
          <w:rFonts w:cs="Arial"/>
          <w:sz w:val="22"/>
          <w:szCs w:val="22"/>
        </w:rPr>
        <w:t>replacement</w:t>
      </w:r>
      <w:proofErr w:type="gramEnd"/>
      <w:r w:rsidRPr="009F3648">
        <w:rPr>
          <w:rFonts w:cs="Arial"/>
          <w:sz w:val="22"/>
          <w:szCs w:val="22"/>
        </w:rPr>
        <w:t xml:space="preserve"> at drive entrances, driveway replacement to alley between parking lot</w:t>
      </w:r>
    </w:p>
    <w:p w:rsidR="008679D9" w:rsidRPr="009F3648" w:rsidRDefault="008679D9" w:rsidP="009F3648">
      <w:pPr>
        <w:autoSpaceDE w:val="0"/>
        <w:autoSpaceDN w:val="0"/>
        <w:adjustRightInd w:val="0"/>
        <w:ind w:left="990"/>
        <w:rPr>
          <w:rFonts w:cs="Arial"/>
          <w:sz w:val="22"/>
          <w:szCs w:val="22"/>
        </w:rPr>
      </w:pPr>
      <w:proofErr w:type="gramStart"/>
      <w:r w:rsidRPr="009F3648">
        <w:rPr>
          <w:rFonts w:cs="Arial"/>
          <w:sz w:val="22"/>
          <w:szCs w:val="22"/>
        </w:rPr>
        <w:t>and</w:t>
      </w:r>
      <w:proofErr w:type="gramEnd"/>
      <w:r w:rsidRPr="009F3648">
        <w:rPr>
          <w:rFonts w:cs="Arial"/>
          <w:sz w:val="22"/>
          <w:szCs w:val="22"/>
        </w:rPr>
        <w:t xml:space="preserve"> commercial buildings, curb and gutter, and landscaping consisting of </w:t>
      </w:r>
      <w:r w:rsidR="009F3648" w:rsidRPr="009F3648">
        <w:rPr>
          <w:rFonts w:cs="Arial"/>
          <w:sz w:val="22"/>
          <w:szCs w:val="22"/>
        </w:rPr>
        <w:t>bushes, trees</w:t>
      </w:r>
      <w:r w:rsidRPr="009F3648">
        <w:rPr>
          <w:rFonts w:cs="Arial"/>
          <w:sz w:val="22"/>
          <w:szCs w:val="22"/>
        </w:rPr>
        <w:t>, plantings, and other vegetation. The project includes drainage improvements</w:t>
      </w:r>
    </w:p>
    <w:p w:rsidR="008679D9" w:rsidRPr="009F3648" w:rsidRDefault="008679D9" w:rsidP="009F3648">
      <w:pPr>
        <w:autoSpaceDE w:val="0"/>
        <w:autoSpaceDN w:val="0"/>
        <w:adjustRightInd w:val="0"/>
        <w:ind w:firstLine="990"/>
        <w:rPr>
          <w:rFonts w:cs="Arial"/>
          <w:sz w:val="22"/>
          <w:szCs w:val="22"/>
        </w:rPr>
      </w:pPr>
      <w:proofErr w:type="gramStart"/>
      <w:r w:rsidRPr="009F3648">
        <w:rPr>
          <w:rFonts w:cs="Arial"/>
          <w:sz w:val="22"/>
          <w:szCs w:val="22"/>
        </w:rPr>
        <w:t>to</w:t>
      </w:r>
      <w:proofErr w:type="gramEnd"/>
      <w:r w:rsidRPr="009F3648">
        <w:rPr>
          <w:rFonts w:cs="Arial"/>
          <w:sz w:val="22"/>
          <w:szCs w:val="22"/>
        </w:rPr>
        <w:t xml:space="preserve"> reduce surface water near the rear entrances of the downtown buildings. The grant</w:t>
      </w:r>
    </w:p>
    <w:p w:rsidR="008679D9" w:rsidRPr="009F3648" w:rsidRDefault="008679D9" w:rsidP="009F3648">
      <w:pPr>
        <w:autoSpaceDE w:val="0"/>
        <w:autoSpaceDN w:val="0"/>
        <w:adjustRightInd w:val="0"/>
        <w:ind w:firstLine="990"/>
        <w:rPr>
          <w:rFonts w:cs="Arial"/>
          <w:sz w:val="22"/>
          <w:szCs w:val="22"/>
        </w:rPr>
      </w:pPr>
      <w:proofErr w:type="gramStart"/>
      <w:r w:rsidRPr="009F3648">
        <w:rPr>
          <w:rFonts w:cs="Arial"/>
          <w:sz w:val="22"/>
          <w:szCs w:val="22"/>
        </w:rPr>
        <w:t>request</w:t>
      </w:r>
      <w:proofErr w:type="gramEnd"/>
      <w:r w:rsidRPr="009F3648">
        <w:rPr>
          <w:rFonts w:cs="Arial"/>
          <w:sz w:val="22"/>
          <w:szCs w:val="22"/>
        </w:rPr>
        <w:t xml:space="preserve"> was for $118,000 (Engineering: $18,880 and Site Improvements: $99,120).</w:t>
      </w:r>
    </w:p>
    <w:p w:rsidR="008679D9" w:rsidRPr="009F3648" w:rsidRDefault="008679D9" w:rsidP="009F3648">
      <w:pPr>
        <w:autoSpaceDE w:val="0"/>
        <w:autoSpaceDN w:val="0"/>
        <w:adjustRightInd w:val="0"/>
        <w:ind w:firstLine="990"/>
        <w:rPr>
          <w:rFonts w:cs="Arial"/>
          <w:sz w:val="22"/>
          <w:szCs w:val="22"/>
        </w:rPr>
      </w:pPr>
      <w:r w:rsidRPr="009F3648">
        <w:rPr>
          <w:rFonts w:cs="Arial"/>
          <w:sz w:val="22"/>
          <w:szCs w:val="22"/>
        </w:rPr>
        <w:t xml:space="preserve">Resolution #2017-05 authorized the grant application with </w:t>
      </w:r>
      <w:proofErr w:type="gramStart"/>
      <w:r w:rsidRPr="009F3648">
        <w:rPr>
          <w:rFonts w:cs="Arial"/>
          <w:sz w:val="22"/>
          <w:szCs w:val="22"/>
        </w:rPr>
        <w:t>a</w:t>
      </w:r>
      <w:proofErr w:type="gramEnd"/>
      <w:r w:rsidRPr="009F3648">
        <w:rPr>
          <w:rFonts w:cs="Arial"/>
          <w:sz w:val="22"/>
          <w:szCs w:val="22"/>
        </w:rPr>
        <w:t xml:space="preserve"> $18,900 local match from</w:t>
      </w:r>
    </w:p>
    <w:p w:rsidR="008679D9" w:rsidRPr="009F3648" w:rsidRDefault="008679D9" w:rsidP="009F3648">
      <w:pPr>
        <w:autoSpaceDE w:val="0"/>
        <w:autoSpaceDN w:val="0"/>
        <w:adjustRightInd w:val="0"/>
        <w:ind w:firstLine="990"/>
        <w:rPr>
          <w:rFonts w:cs="Arial"/>
          <w:sz w:val="22"/>
          <w:szCs w:val="22"/>
        </w:rPr>
      </w:pPr>
      <w:proofErr w:type="gramStart"/>
      <w:r w:rsidRPr="009F3648">
        <w:rPr>
          <w:rFonts w:cs="Arial"/>
          <w:sz w:val="22"/>
          <w:szCs w:val="22"/>
        </w:rPr>
        <w:t>the</w:t>
      </w:r>
      <w:proofErr w:type="gramEnd"/>
      <w:r w:rsidRPr="009F3648">
        <w:rPr>
          <w:rFonts w:cs="Arial"/>
          <w:sz w:val="22"/>
          <w:szCs w:val="22"/>
        </w:rPr>
        <w:t xml:space="preserve"> City Maintenance and Sewer Funds. The USDA has responded that the grant for</w:t>
      </w:r>
    </w:p>
    <w:p w:rsidR="008679D9" w:rsidRPr="009F3648" w:rsidRDefault="008679D9" w:rsidP="009F3648">
      <w:pPr>
        <w:autoSpaceDE w:val="0"/>
        <w:autoSpaceDN w:val="0"/>
        <w:adjustRightInd w:val="0"/>
        <w:ind w:firstLine="990"/>
        <w:rPr>
          <w:rFonts w:cs="Arial"/>
          <w:sz w:val="22"/>
          <w:szCs w:val="22"/>
        </w:rPr>
      </w:pPr>
      <w:r w:rsidRPr="009F3648">
        <w:rPr>
          <w:rFonts w:cs="Arial"/>
          <w:sz w:val="22"/>
          <w:szCs w:val="22"/>
        </w:rPr>
        <w:t>$59,050 for the W. Ash Street Parking Lot improvements.</w:t>
      </w:r>
    </w:p>
    <w:p w:rsidR="008679D9" w:rsidRPr="009F3648" w:rsidRDefault="008679D9" w:rsidP="009F3648">
      <w:pPr>
        <w:autoSpaceDE w:val="0"/>
        <w:autoSpaceDN w:val="0"/>
        <w:adjustRightInd w:val="0"/>
        <w:ind w:firstLine="990"/>
        <w:rPr>
          <w:rFonts w:cs="Arial"/>
          <w:sz w:val="22"/>
          <w:szCs w:val="22"/>
        </w:rPr>
      </w:pPr>
      <w:r w:rsidRPr="009F3648">
        <w:rPr>
          <w:rFonts w:cs="Arial"/>
          <w:sz w:val="22"/>
          <w:szCs w:val="22"/>
        </w:rPr>
        <w:t>USDA needs a response by July 21st on our decision to either:</w:t>
      </w:r>
    </w:p>
    <w:p w:rsidR="008679D9" w:rsidRPr="009F3648" w:rsidRDefault="008679D9" w:rsidP="009F3648">
      <w:pPr>
        <w:autoSpaceDE w:val="0"/>
        <w:autoSpaceDN w:val="0"/>
        <w:adjustRightInd w:val="0"/>
        <w:ind w:firstLine="1440"/>
        <w:rPr>
          <w:rFonts w:cs="Arial"/>
          <w:sz w:val="22"/>
          <w:szCs w:val="22"/>
        </w:rPr>
      </w:pPr>
      <w:r w:rsidRPr="009F3648">
        <w:rPr>
          <w:rFonts w:cs="Arial"/>
          <w:sz w:val="22"/>
          <w:szCs w:val="22"/>
        </w:rPr>
        <w:t>- Accept the grant and city is responsible for the balance of $58,950</w:t>
      </w:r>
    </w:p>
    <w:p w:rsidR="008679D9" w:rsidRPr="009F3648" w:rsidRDefault="008679D9" w:rsidP="009F3648">
      <w:pPr>
        <w:autoSpaceDE w:val="0"/>
        <w:autoSpaceDN w:val="0"/>
        <w:adjustRightInd w:val="0"/>
        <w:ind w:firstLine="1440"/>
        <w:rPr>
          <w:rFonts w:cs="Arial"/>
          <w:sz w:val="22"/>
          <w:szCs w:val="22"/>
        </w:rPr>
      </w:pPr>
      <w:r w:rsidRPr="009F3648">
        <w:rPr>
          <w:rFonts w:cs="Arial"/>
          <w:sz w:val="22"/>
          <w:szCs w:val="22"/>
        </w:rPr>
        <w:t>- Reject the grant</w:t>
      </w:r>
    </w:p>
    <w:p w:rsidR="008679D9" w:rsidRPr="009F3648" w:rsidRDefault="008679D9" w:rsidP="009F3648">
      <w:pPr>
        <w:autoSpaceDE w:val="0"/>
        <w:autoSpaceDN w:val="0"/>
        <w:adjustRightInd w:val="0"/>
        <w:ind w:firstLine="1440"/>
        <w:rPr>
          <w:rFonts w:cs="Arial"/>
          <w:sz w:val="22"/>
          <w:szCs w:val="22"/>
        </w:rPr>
      </w:pPr>
      <w:r w:rsidRPr="009F3648">
        <w:rPr>
          <w:rFonts w:cs="Arial"/>
          <w:sz w:val="22"/>
          <w:szCs w:val="22"/>
        </w:rPr>
        <w:t>- Adjust to project – must meet the initial match of $18,900 --- so a total project of</w:t>
      </w:r>
    </w:p>
    <w:p w:rsidR="008679D9" w:rsidRDefault="008679D9" w:rsidP="009F3648">
      <w:pPr>
        <w:pStyle w:val="ListParagraph"/>
        <w:ind w:left="1530"/>
        <w:rPr>
          <w:rFonts w:cs="Arial"/>
          <w:sz w:val="22"/>
          <w:szCs w:val="22"/>
        </w:rPr>
      </w:pPr>
      <w:r w:rsidRPr="009F3648">
        <w:rPr>
          <w:rFonts w:cs="Arial"/>
          <w:sz w:val="22"/>
          <w:szCs w:val="22"/>
        </w:rPr>
        <w:t>$77,950</w:t>
      </w:r>
      <w:r w:rsidR="009F3648">
        <w:rPr>
          <w:rFonts w:cs="Arial"/>
          <w:sz w:val="22"/>
          <w:szCs w:val="22"/>
        </w:rPr>
        <w:t>.  This would remove approximately $15,000 from the project for curb and gutter.  This is not recommended by the City Engineer.</w:t>
      </w:r>
    </w:p>
    <w:p w:rsidR="009F3648" w:rsidRDefault="009F3648" w:rsidP="009F3648">
      <w:pPr>
        <w:pStyle w:val="ListParagraph"/>
        <w:ind w:left="990"/>
        <w:rPr>
          <w:rFonts w:cs="Arial"/>
          <w:sz w:val="22"/>
          <w:szCs w:val="22"/>
        </w:rPr>
      </w:pPr>
    </w:p>
    <w:p w:rsidR="009F3648" w:rsidRDefault="009F3648" w:rsidP="009F3648">
      <w:pPr>
        <w:pStyle w:val="ListParagraph"/>
        <w:ind w:left="990"/>
        <w:rPr>
          <w:rFonts w:cs="Arial"/>
          <w:sz w:val="22"/>
          <w:szCs w:val="22"/>
        </w:rPr>
      </w:pPr>
      <w:r>
        <w:rPr>
          <w:rFonts w:cs="Arial"/>
          <w:sz w:val="22"/>
          <w:szCs w:val="22"/>
        </w:rPr>
        <w:t>City Manager Mitchell has discussed this with the DDA Board and they do not have funding available for this project.  Additional options</w:t>
      </w:r>
      <w:r w:rsidR="009B1663">
        <w:rPr>
          <w:rFonts w:cs="Arial"/>
          <w:sz w:val="22"/>
          <w:szCs w:val="22"/>
        </w:rPr>
        <w:t xml:space="preserve"> for the increased costs</w:t>
      </w:r>
      <w:r>
        <w:rPr>
          <w:rFonts w:cs="Arial"/>
          <w:sz w:val="22"/>
          <w:szCs w:val="22"/>
        </w:rPr>
        <w:t xml:space="preserve"> are cost sharing an</w:t>
      </w:r>
      <w:r w:rsidR="009B1663">
        <w:rPr>
          <w:rFonts w:cs="Arial"/>
          <w:sz w:val="22"/>
          <w:szCs w:val="22"/>
        </w:rPr>
        <w:t>d fund raising.</w:t>
      </w:r>
    </w:p>
    <w:p w:rsidR="009B1663" w:rsidRDefault="009B1663" w:rsidP="009F3648">
      <w:pPr>
        <w:pStyle w:val="ListParagraph"/>
        <w:ind w:left="990"/>
        <w:rPr>
          <w:rFonts w:cs="Arial"/>
          <w:sz w:val="22"/>
          <w:szCs w:val="22"/>
        </w:rPr>
      </w:pPr>
    </w:p>
    <w:p w:rsidR="009B1663" w:rsidRDefault="009B1663" w:rsidP="009F3648">
      <w:pPr>
        <w:pStyle w:val="ListParagraph"/>
        <w:ind w:left="990"/>
        <w:rPr>
          <w:rFonts w:cs="Arial"/>
          <w:sz w:val="22"/>
          <w:szCs w:val="22"/>
        </w:rPr>
      </w:pPr>
      <w:r>
        <w:rPr>
          <w:rFonts w:cs="Arial"/>
          <w:sz w:val="22"/>
          <w:szCs w:val="22"/>
        </w:rPr>
        <w:t>Questions/Comments from the Council were as follows:</w:t>
      </w:r>
    </w:p>
    <w:p w:rsidR="009B1663" w:rsidRDefault="009B1663" w:rsidP="009B1663">
      <w:pPr>
        <w:pStyle w:val="ListParagraph"/>
        <w:numPr>
          <w:ilvl w:val="0"/>
          <w:numId w:val="41"/>
        </w:numPr>
        <w:rPr>
          <w:rFonts w:cs="Arial"/>
          <w:sz w:val="22"/>
          <w:szCs w:val="22"/>
        </w:rPr>
      </w:pPr>
      <w:r>
        <w:rPr>
          <w:rFonts w:cs="Arial"/>
          <w:sz w:val="22"/>
          <w:szCs w:val="22"/>
        </w:rPr>
        <w:t>Many additional needs in the community with a higher priority</w:t>
      </w:r>
    </w:p>
    <w:p w:rsidR="009B1663" w:rsidRDefault="009B1663" w:rsidP="009B1663">
      <w:pPr>
        <w:pStyle w:val="ListParagraph"/>
        <w:numPr>
          <w:ilvl w:val="0"/>
          <w:numId w:val="41"/>
        </w:numPr>
        <w:rPr>
          <w:rFonts w:cs="Arial"/>
          <w:sz w:val="22"/>
          <w:szCs w:val="22"/>
        </w:rPr>
      </w:pPr>
      <w:r>
        <w:rPr>
          <w:rFonts w:cs="Arial"/>
          <w:sz w:val="22"/>
          <w:szCs w:val="22"/>
        </w:rPr>
        <w:t>Installing parking meters may help to recoup cost of parking lot repairs</w:t>
      </w:r>
    </w:p>
    <w:p w:rsidR="009B1663" w:rsidRDefault="00FC5C57" w:rsidP="009B1663">
      <w:pPr>
        <w:pStyle w:val="ListParagraph"/>
        <w:numPr>
          <w:ilvl w:val="0"/>
          <w:numId w:val="41"/>
        </w:numPr>
        <w:rPr>
          <w:rFonts w:cs="Arial"/>
          <w:sz w:val="22"/>
          <w:szCs w:val="22"/>
        </w:rPr>
      </w:pPr>
      <w:r>
        <w:rPr>
          <w:rFonts w:cs="Arial"/>
          <w:sz w:val="22"/>
          <w:szCs w:val="22"/>
        </w:rPr>
        <w:t>Would the fund balance be drastically reduced if we did this project</w:t>
      </w:r>
    </w:p>
    <w:p w:rsidR="00FC5C57" w:rsidRDefault="00FC5C57" w:rsidP="009B1663">
      <w:pPr>
        <w:pStyle w:val="ListParagraph"/>
        <w:numPr>
          <w:ilvl w:val="0"/>
          <w:numId w:val="41"/>
        </w:numPr>
        <w:rPr>
          <w:rFonts w:cs="Arial"/>
          <w:sz w:val="22"/>
          <w:szCs w:val="22"/>
        </w:rPr>
      </w:pPr>
      <w:r>
        <w:rPr>
          <w:rFonts w:cs="Arial"/>
          <w:sz w:val="22"/>
          <w:szCs w:val="22"/>
        </w:rPr>
        <w:t>Conservative use of fund balance as we may have unforeseen issues</w:t>
      </w:r>
    </w:p>
    <w:p w:rsidR="00FC5C57" w:rsidRDefault="00FC5C57" w:rsidP="009B1663">
      <w:pPr>
        <w:pStyle w:val="ListParagraph"/>
        <w:numPr>
          <w:ilvl w:val="0"/>
          <w:numId w:val="41"/>
        </w:numPr>
        <w:rPr>
          <w:rFonts w:cs="Arial"/>
          <w:sz w:val="22"/>
          <w:szCs w:val="22"/>
        </w:rPr>
      </w:pPr>
      <w:r>
        <w:rPr>
          <w:rFonts w:cs="Arial"/>
          <w:sz w:val="22"/>
          <w:szCs w:val="22"/>
        </w:rPr>
        <w:t>Fund balance should be used for these types of projects</w:t>
      </w:r>
    </w:p>
    <w:p w:rsidR="00FC5C57" w:rsidRDefault="00FC5C57" w:rsidP="009B1663">
      <w:pPr>
        <w:pStyle w:val="ListParagraph"/>
        <w:numPr>
          <w:ilvl w:val="0"/>
          <w:numId w:val="41"/>
        </w:numPr>
        <w:rPr>
          <w:rFonts w:cs="Arial"/>
          <w:sz w:val="22"/>
          <w:szCs w:val="22"/>
        </w:rPr>
      </w:pPr>
      <w:r>
        <w:rPr>
          <w:rFonts w:cs="Arial"/>
          <w:sz w:val="22"/>
          <w:szCs w:val="22"/>
        </w:rPr>
        <w:lastRenderedPageBreak/>
        <w:t>A commitment of support was made to the owners of the Brewery</w:t>
      </w:r>
    </w:p>
    <w:p w:rsidR="00FC5C57" w:rsidRDefault="00F11FE4" w:rsidP="009B1663">
      <w:pPr>
        <w:pStyle w:val="ListParagraph"/>
        <w:numPr>
          <w:ilvl w:val="0"/>
          <w:numId w:val="41"/>
        </w:numPr>
        <w:rPr>
          <w:rFonts w:cs="Arial"/>
          <w:sz w:val="22"/>
          <w:szCs w:val="22"/>
        </w:rPr>
      </w:pPr>
      <w:r>
        <w:rPr>
          <w:rFonts w:cs="Arial"/>
          <w:sz w:val="22"/>
          <w:szCs w:val="22"/>
        </w:rPr>
        <w:t>What is the estimated timeframe of the opening of the Brewery</w:t>
      </w:r>
    </w:p>
    <w:p w:rsidR="00F11FE4" w:rsidRDefault="00F11FE4" w:rsidP="009B1663">
      <w:pPr>
        <w:pStyle w:val="ListParagraph"/>
        <w:numPr>
          <w:ilvl w:val="0"/>
          <w:numId w:val="41"/>
        </w:numPr>
        <w:rPr>
          <w:rFonts w:cs="Arial"/>
          <w:sz w:val="22"/>
          <w:szCs w:val="22"/>
        </w:rPr>
      </w:pPr>
      <w:r>
        <w:rPr>
          <w:rFonts w:cs="Arial"/>
          <w:sz w:val="22"/>
          <w:szCs w:val="22"/>
        </w:rPr>
        <w:t>The Brewery is planning to open in January, 2018</w:t>
      </w:r>
    </w:p>
    <w:p w:rsidR="00F11FE4" w:rsidRDefault="00421A3B" w:rsidP="009B1663">
      <w:pPr>
        <w:pStyle w:val="ListParagraph"/>
        <w:numPr>
          <w:ilvl w:val="0"/>
          <w:numId w:val="41"/>
        </w:numPr>
        <w:rPr>
          <w:rFonts w:cs="Arial"/>
          <w:sz w:val="22"/>
          <w:szCs w:val="22"/>
        </w:rPr>
      </w:pPr>
      <w:r>
        <w:rPr>
          <w:rFonts w:cs="Arial"/>
          <w:sz w:val="22"/>
          <w:szCs w:val="22"/>
        </w:rPr>
        <w:t>No anticipation of</w:t>
      </w:r>
      <w:r w:rsidR="003F131B">
        <w:rPr>
          <w:rFonts w:cs="Arial"/>
          <w:sz w:val="22"/>
          <w:szCs w:val="22"/>
        </w:rPr>
        <w:t xml:space="preserve"> the grant being approved for only 50% ver</w:t>
      </w:r>
      <w:r>
        <w:rPr>
          <w:rFonts w:cs="Arial"/>
          <w:sz w:val="22"/>
          <w:szCs w:val="22"/>
        </w:rPr>
        <w:t>sus the 90% that was applied for</w:t>
      </w:r>
    </w:p>
    <w:p w:rsidR="003F131B" w:rsidRDefault="003F131B" w:rsidP="00421A3B">
      <w:pPr>
        <w:pStyle w:val="ListParagraph"/>
        <w:ind w:left="1710"/>
        <w:rPr>
          <w:rFonts w:cs="Arial"/>
          <w:sz w:val="22"/>
          <w:szCs w:val="22"/>
        </w:rPr>
      </w:pPr>
    </w:p>
    <w:p w:rsidR="00421A3B" w:rsidRDefault="00421A3B" w:rsidP="00421A3B">
      <w:pPr>
        <w:pStyle w:val="ListParagraph"/>
        <w:ind w:left="1710"/>
        <w:rPr>
          <w:rFonts w:cs="Arial"/>
          <w:sz w:val="22"/>
          <w:szCs w:val="22"/>
        </w:rPr>
      </w:pPr>
      <w:r>
        <w:rPr>
          <w:rFonts w:cs="Arial"/>
          <w:sz w:val="22"/>
          <w:szCs w:val="22"/>
        </w:rPr>
        <w:t>Comments were received from Council Members French, Spicer, Brown, Lawler, Reid and Barnes, Mayor Brown and Planning, Building &amp; Code Enforcement Director Tracy.</w:t>
      </w:r>
    </w:p>
    <w:p w:rsidR="00421A3B" w:rsidRDefault="00421A3B" w:rsidP="00421A3B">
      <w:pPr>
        <w:pStyle w:val="ListParagraph"/>
        <w:ind w:left="1710"/>
        <w:rPr>
          <w:rFonts w:cs="Arial"/>
          <w:sz w:val="22"/>
          <w:szCs w:val="22"/>
        </w:rPr>
      </w:pPr>
    </w:p>
    <w:p w:rsidR="00421A3B" w:rsidRDefault="00421A3B" w:rsidP="00421A3B">
      <w:pPr>
        <w:pStyle w:val="ListParagraph"/>
        <w:ind w:left="1710"/>
        <w:rPr>
          <w:rFonts w:cs="Arial"/>
          <w:sz w:val="22"/>
          <w:szCs w:val="22"/>
        </w:rPr>
      </w:pPr>
      <w:r>
        <w:rPr>
          <w:rFonts w:cs="Arial"/>
          <w:sz w:val="22"/>
          <w:szCs w:val="22"/>
        </w:rPr>
        <w:t xml:space="preserve">French moved, Barnes supported, CARRIED, to </w:t>
      </w:r>
      <w:proofErr w:type="gramStart"/>
      <w:r>
        <w:rPr>
          <w:rFonts w:cs="Arial"/>
          <w:sz w:val="22"/>
          <w:szCs w:val="22"/>
        </w:rPr>
        <w:t>Call</w:t>
      </w:r>
      <w:proofErr w:type="gramEnd"/>
      <w:r>
        <w:rPr>
          <w:rFonts w:cs="Arial"/>
          <w:sz w:val="22"/>
          <w:szCs w:val="22"/>
        </w:rPr>
        <w:t xml:space="preserve"> the Question. (7-0, rcv)</w:t>
      </w:r>
    </w:p>
    <w:p w:rsidR="00421A3B" w:rsidRDefault="00421A3B" w:rsidP="00421A3B">
      <w:pPr>
        <w:pStyle w:val="ListParagraph"/>
        <w:ind w:left="1710"/>
        <w:rPr>
          <w:rFonts w:cs="Arial"/>
          <w:sz w:val="22"/>
          <w:szCs w:val="22"/>
        </w:rPr>
      </w:pPr>
    </w:p>
    <w:p w:rsidR="00420D2D" w:rsidRDefault="00421A3B" w:rsidP="00421A3B">
      <w:pPr>
        <w:pStyle w:val="ListParagraph"/>
        <w:ind w:left="1710"/>
        <w:rPr>
          <w:sz w:val="22"/>
          <w:szCs w:val="22"/>
        </w:rPr>
      </w:pPr>
      <w:r>
        <w:rPr>
          <w:rFonts w:cs="Arial"/>
          <w:sz w:val="22"/>
          <w:szCs w:val="22"/>
        </w:rPr>
        <w:t>French moved, Barnes supported, CARRIED, to Approve Funding for Ash Street Parking Lot with the Additional Funding Taken from Fund Balance. (6-1, rcv) (Mayor Brown dissenting).</w:t>
      </w:r>
    </w:p>
    <w:p w:rsidR="007E3278" w:rsidRDefault="007E3278" w:rsidP="004714AD">
      <w:pPr>
        <w:ind w:left="990" w:hanging="270"/>
        <w:rPr>
          <w:sz w:val="22"/>
          <w:szCs w:val="22"/>
        </w:rPr>
      </w:pPr>
    </w:p>
    <w:p w:rsidR="0097641C" w:rsidRDefault="003B453D" w:rsidP="0097641C">
      <w:pPr>
        <w:ind w:left="720" w:hanging="720"/>
        <w:rPr>
          <w:sz w:val="22"/>
          <w:szCs w:val="22"/>
        </w:rPr>
      </w:pPr>
      <w:r>
        <w:rPr>
          <w:sz w:val="22"/>
          <w:szCs w:val="22"/>
        </w:rPr>
        <w:t>X</w:t>
      </w:r>
      <w:r w:rsidR="004714AD">
        <w:rPr>
          <w:sz w:val="22"/>
          <w:szCs w:val="22"/>
        </w:rPr>
        <w:t>I</w:t>
      </w:r>
      <w:r w:rsidR="0097641C">
        <w:rPr>
          <w:sz w:val="22"/>
          <w:szCs w:val="22"/>
        </w:rPr>
        <w:t xml:space="preserve">. </w:t>
      </w:r>
      <w:r w:rsidR="0097641C">
        <w:rPr>
          <w:sz w:val="22"/>
          <w:szCs w:val="22"/>
        </w:rPr>
        <w:tab/>
        <w:t>City Manager Report</w:t>
      </w:r>
    </w:p>
    <w:p w:rsidR="00E4321B" w:rsidRDefault="00E4321B" w:rsidP="0097641C">
      <w:pPr>
        <w:ind w:left="720" w:hanging="720"/>
        <w:rPr>
          <w:sz w:val="22"/>
          <w:szCs w:val="22"/>
        </w:rPr>
      </w:pPr>
    </w:p>
    <w:p w:rsidR="00E4321B" w:rsidRDefault="00E4321B" w:rsidP="00F51636">
      <w:pPr>
        <w:ind w:left="720"/>
        <w:rPr>
          <w:sz w:val="22"/>
          <w:szCs w:val="22"/>
        </w:rPr>
      </w:pPr>
      <w:r>
        <w:rPr>
          <w:sz w:val="22"/>
          <w:szCs w:val="22"/>
        </w:rPr>
        <w:t xml:space="preserve">City Manager </w:t>
      </w:r>
      <w:r w:rsidR="00903B8A">
        <w:rPr>
          <w:sz w:val="22"/>
          <w:szCs w:val="22"/>
        </w:rPr>
        <w:t>Mitchell</w:t>
      </w:r>
      <w:r>
        <w:rPr>
          <w:sz w:val="22"/>
          <w:szCs w:val="22"/>
        </w:rPr>
        <w:t xml:space="preserve"> gave the following City Manager Report:</w:t>
      </w:r>
    </w:p>
    <w:p w:rsidR="00364C17" w:rsidRPr="00364C17" w:rsidRDefault="00364C17" w:rsidP="00364C17">
      <w:pPr>
        <w:spacing w:after="160" w:line="259" w:lineRule="auto"/>
        <w:rPr>
          <w:rFonts w:asciiTheme="minorHAnsi" w:hAnsiTheme="minorHAnsi"/>
          <w:b/>
          <w:sz w:val="22"/>
          <w:szCs w:val="22"/>
          <w:u w:val="single"/>
        </w:rPr>
      </w:pPr>
    </w:p>
    <w:p w:rsidR="00364C17" w:rsidRPr="00364C17" w:rsidRDefault="00364C17" w:rsidP="00364C17">
      <w:pPr>
        <w:spacing w:after="160" w:line="259" w:lineRule="auto"/>
        <w:ind w:left="720"/>
        <w:rPr>
          <w:rFonts w:cs="Arial"/>
          <w:b/>
          <w:sz w:val="22"/>
          <w:szCs w:val="22"/>
          <w:u w:val="single"/>
        </w:rPr>
      </w:pPr>
      <w:r w:rsidRPr="00364C17">
        <w:rPr>
          <w:rFonts w:cs="Arial"/>
          <w:b/>
          <w:sz w:val="22"/>
          <w:szCs w:val="22"/>
          <w:u w:val="single"/>
        </w:rPr>
        <w:t>Annual Employee Picnic</w:t>
      </w:r>
      <w:r w:rsidRPr="00364C17">
        <w:rPr>
          <w:rFonts w:cs="Arial"/>
          <w:sz w:val="22"/>
          <w:szCs w:val="22"/>
          <w:u w:val="single"/>
        </w:rPr>
        <w:t>- this</w:t>
      </w:r>
      <w:r w:rsidRPr="00364C17">
        <w:rPr>
          <w:rFonts w:cs="Arial"/>
          <w:sz w:val="22"/>
          <w:szCs w:val="22"/>
        </w:rPr>
        <w:t xml:space="preserve"> annual event is being scheduled for Friday, August 18</w:t>
      </w:r>
      <w:r w:rsidRPr="00364C17">
        <w:rPr>
          <w:rFonts w:cs="Arial"/>
          <w:sz w:val="22"/>
          <w:szCs w:val="22"/>
          <w:vertAlign w:val="superscript"/>
        </w:rPr>
        <w:t>th</w:t>
      </w:r>
      <w:r w:rsidRPr="00364C17">
        <w:rPr>
          <w:rFonts w:cs="Arial"/>
          <w:sz w:val="22"/>
          <w:szCs w:val="22"/>
        </w:rPr>
        <w:t xml:space="preserve"> and is to be held at the Victory Park Picnic Shelter. </w:t>
      </w:r>
    </w:p>
    <w:p w:rsidR="00364C17" w:rsidRPr="00364C17" w:rsidRDefault="00364C17" w:rsidP="00364C17">
      <w:pPr>
        <w:spacing w:after="160" w:line="259" w:lineRule="auto"/>
        <w:ind w:firstLine="720"/>
        <w:rPr>
          <w:rFonts w:cs="Arial"/>
          <w:b/>
          <w:sz w:val="22"/>
          <w:szCs w:val="22"/>
          <w:u w:val="single"/>
        </w:rPr>
      </w:pPr>
      <w:r w:rsidRPr="00364C17">
        <w:rPr>
          <w:rFonts w:cs="Arial"/>
          <w:b/>
          <w:sz w:val="22"/>
          <w:szCs w:val="22"/>
          <w:u w:val="single"/>
        </w:rPr>
        <w:t>MDOT UPDATE</w:t>
      </w:r>
    </w:p>
    <w:p w:rsidR="00364C17" w:rsidRPr="00364C17" w:rsidRDefault="00364C17" w:rsidP="00364C17">
      <w:pPr>
        <w:spacing w:after="160" w:line="259" w:lineRule="auto"/>
        <w:ind w:firstLine="720"/>
        <w:rPr>
          <w:rFonts w:cs="Arial"/>
          <w:sz w:val="22"/>
          <w:szCs w:val="22"/>
        </w:rPr>
      </w:pPr>
      <w:r w:rsidRPr="00364C17">
        <w:rPr>
          <w:rFonts w:cs="Arial"/>
          <w:sz w:val="22"/>
          <w:szCs w:val="22"/>
        </w:rPr>
        <w:t>Week of July 17, 2017</w:t>
      </w:r>
    </w:p>
    <w:p w:rsidR="00364C17" w:rsidRPr="00364C17" w:rsidRDefault="00364C17" w:rsidP="00364C17">
      <w:pPr>
        <w:numPr>
          <w:ilvl w:val="0"/>
          <w:numId w:val="39"/>
        </w:numPr>
        <w:spacing w:after="160" w:line="259" w:lineRule="auto"/>
        <w:rPr>
          <w:rFonts w:cs="Arial"/>
          <w:sz w:val="22"/>
          <w:szCs w:val="22"/>
        </w:rPr>
      </w:pPr>
      <w:r w:rsidRPr="00364C17">
        <w:rPr>
          <w:rFonts w:cs="Arial"/>
          <w:b/>
          <w:bCs/>
          <w:sz w:val="22"/>
          <w:szCs w:val="22"/>
        </w:rPr>
        <w:t>M-99 (Superior St) Closed from Ash Street to Michigan Ave</w:t>
      </w:r>
    </w:p>
    <w:p w:rsidR="00364C17" w:rsidRPr="00364C17" w:rsidRDefault="00364C17" w:rsidP="00364C17">
      <w:pPr>
        <w:numPr>
          <w:ilvl w:val="0"/>
          <w:numId w:val="39"/>
        </w:numPr>
        <w:spacing w:after="160" w:line="259" w:lineRule="auto"/>
        <w:rPr>
          <w:rFonts w:cs="Arial"/>
          <w:sz w:val="22"/>
          <w:szCs w:val="22"/>
        </w:rPr>
      </w:pPr>
      <w:r w:rsidRPr="00364C17">
        <w:rPr>
          <w:rFonts w:cs="Arial"/>
          <w:b/>
          <w:bCs/>
          <w:sz w:val="22"/>
          <w:szCs w:val="22"/>
        </w:rPr>
        <w:t xml:space="preserve">Cass Street to Remain CLOSED </w:t>
      </w:r>
    </w:p>
    <w:p w:rsidR="00364C17" w:rsidRPr="00364C17" w:rsidRDefault="00364C17" w:rsidP="00364C17">
      <w:pPr>
        <w:numPr>
          <w:ilvl w:val="0"/>
          <w:numId w:val="39"/>
        </w:numPr>
        <w:spacing w:after="160" w:line="259" w:lineRule="auto"/>
        <w:rPr>
          <w:rFonts w:cs="Arial"/>
          <w:sz w:val="22"/>
          <w:szCs w:val="22"/>
        </w:rPr>
      </w:pPr>
      <w:r w:rsidRPr="00364C17">
        <w:rPr>
          <w:rFonts w:cs="Arial"/>
          <w:b/>
          <w:bCs/>
          <w:sz w:val="22"/>
          <w:szCs w:val="22"/>
        </w:rPr>
        <w:t>Erie Street to Remain Open</w:t>
      </w:r>
    </w:p>
    <w:p w:rsidR="00364C17" w:rsidRPr="00364C17" w:rsidRDefault="00364C17" w:rsidP="00364C17">
      <w:pPr>
        <w:numPr>
          <w:ilvl w:val="0"/>
          <w:numId w:val="39"/>
        </w:numPr>
        <w:spacing w:after="160" w:line="259" w:lineRule="auto"/>
        <w:rPr>
          <w:rFonts w:cs="Arial"/>
          <w:sz w:val="22"/>
          <w:szCs w:val="22"/>
        </w:rPr>
      </w:pPr>
      <w:r w:rsidRPr="00364C17">
        <w:rPr>
          <w:rFonts w:cs="Arial"/>
          <w:sz w:val="22"/>
          <w:szCs w:val="22"/>
        </w:rPr>
        <w:t>Pedestrians to Cross at Erie Street</w:t>
      </w:r>
    </w:p>
    <w:p w:rsidR="00364C17" w:rsidRPr="00364C17" w:rsidRDefault="00364C17" w:rsidP="00364C17">
      <w:pPr>
        <w:numPr>
          <w:ilvl w:val="0"/>
          <w:numId w:val="39"/>
        </w:numPr>
        <w:spacing w:after="160" w:line="259" w:lineRule="auto"/>
        <w:rPr>
          <w:rFonts w:cs="Arial"/>
          <w:sz w:val="22"/>
          <w:szCs w:val="22"/>
        </w:rPr>
      </w:pPr>
      <w:r w:rsidRPr="00364C17">
        <w:rPr>
          <w:rFonts w:cs="Arial"/>
          <w:sz w:val="22"/>
          <w:szCs w:val="22"/>
        </w:rPr>
        <w:t>Maintain Access to Business’ with Pedestrian Barricades</w:t>
      </w:r>
    </w:p>
    <w:p w:rsidR="00364C17" w:rsidRPr="00364C17" w:rsidRDefault="00364C17" w:rsidP="00364C17">
      <w:pPr>
        <w:numPr>
          <w:ilvl w:val="0"/>
          <w:numId w:val="39"/>
        </w:numPr>
        <w:spacing w:after="160" w:line="259" w:lineRule="auto"/>
        <w:rPr>
          <w:rFonts w:cs="Arial"/>
          <w:sz w:val="22"/>
          <w:szCs w:val="22"/>
        </w:rPr>
      </w:pPr>
      <w:r w:rsidRPr="00364C17">
        <w:rPr>
          <w:rFonts w:cs="Arial"/>
          <w:sz w:val="22"/>
          <w:szCs w:val="22"/>
        </w:rPr>
        <w:t>Complete Storm Sewer Cass Street to River</w:t>
      </w:r>
    </w:p>
    <w:p w:rsidR="00364C17" w:rsidRPr="00364C17" w:rsidRDefault="00364C17" w:rsidP="00364C17">
      <w:pPr>
        <w:numPr>
          <w:ilvl w:val="0"/>
          <w:numId w:val="39"/>
        </w:numPr>
        <w:spacing w:after="160" w:line="259" w:lineRule="auto"/>
        <w:rPr>
          <w:rFonts w:cs="Arial"/>
          <w:sz w:val="22"/>
          <w:szCs w:val="22"/>
        </w:rPr>
      </w:pPr>
      <w:r w:rsidRPr="00364C17">
        <w:rPr>
          <w:rFonts w:cs="Arial"/>
          <w:sz w:val="22"/>
          <w:szCs w:val="22"/>
        </w:rPr>
        <w:t>Grade and Install Curb and Gutter Ash Street to Erie Street</w:t>
      </w:r>
    </w:p>
    <w:p w:rsidR="00364C17" w:rsidRPr="00364C17" w:rsidRDefault="00364C17" w:rsidP="00364C17">
      <w:pPr>
        <w:numPr>
          <w:ilvl w:val="0"/>
          <w:numId w:val="39"/>
        </w:numPr>
        <w:spacing w:after="160" w:line="259" w:lineRule="auto"/>
        <w:rPr>
          <w:rFonts w:cs="Arial"/>
          <w:sz w:val="22"/>
          <w:szCs w:val="22"/>
        </w:rPr>
      </w:pPr>
      <w:r w:rsidRPr="00364C17">
        <w:rPr>
          <w:rFonts w:cs="Arial"/>
          <w:sz w:val="22"/>
          <w:szCs w:val="22"/>
        </w:rPr>
        <w:t>Install Concrete Valley Gutter and Bridge Deck Approach</w:t>
      </w:r>
    </w:p>
    <w:p w:rsidR="00364C17" w:rsidRPr="00364C17" w:rsidRDefault="00364C17" w:rsidP="00364C17">
      <w:pPr>
        <w:numPr>
          <w:ilvl w:val="0"/>
          <w:numId w:val="39"/>
        </w:numPr>
        <w:spacing w:after="160" w:line="259" w:lineRule="auto"/>
        <w:rPr>
          <w:rFonts w:cs="Arial"/>
          <w:sz w:val="22"/>
          <w:szCs w:val="22"/>
        </w:rPr>
      </w:pPr>
      <w:r w:rsidRPr="00364C17">
        <w:rPr>
          <w:rFonts w:cs="Arial"/>
          <w:sz w:val="22"/>
          <w:szCs w:val="22"/>
        </w:rPr>
        <w:t>Gravel Base Course Installation and Grading</w:t>
      </w:r>
    </w:p>
    <w:p w:rsidR="00364C17" w:rsidRPr="00364C17" w:rsidRDefault="00364C17" w:rsidP="00364C17">
      <w:pPr>
        <w:numPr>
          <w:ilvl w:val="0"/>
          <w:numId w:val="39"/>
        </w:numPr>
        <w:spacing w:after="160" w:line="259" w:lineRule="auto"/>
        <w:rPr>
          <w:rFonts w:cs="Arial"/>
          <w:sz w:val="22"/>
          <w:szCs w:val="22"/>
        </w:rPr>
      </w:pPr>
      <w:r w:rsidRPr="00364C17">
        <w:rPr>
          <w:rFonts w:cs="Arial"/>
          <w:sz w:val="22"/>
          <w:szCs w:val="22"/>
        </w:rPr>
        <w:t>Grade for Sidewalk</w:t>
      </w:r>
    </w:p>
    <w:p w:rsidR="00364C17" w:rsidRPr="00364C17" w:rsidRDefault="00364C17" w:rsidP="00364C17">
      <w:pPr>
        <w:spacing w:after="160" w:line="259" w:lineRule="auto"/>
        <w:rPr>
          <w:rFonts w:cs="Arial"/>
          <w:sz w:val="22"/>
          <w:szCs w:val="22"/>
        </w:rPr>
      </w:pPr>
    </w:p>
    <w:p w:rsidR="00364C17" w:rsidRPr="00364C17" w:rsidRDefault="00364C17" w:rsidP="00364C17">
      <w:pPr>
        <w:spacing w:after="160" w:line="259" w:lineRule="auto"/>
        <w:ind w:firstLine="720"/>
        <w:rPr>
          <w:rFonts w:cs="Arial"/>
          <w:sz w:val="22"/>
          <w:szCs w:val="22"/>
        </w:rPr>
      </w:pPr>
      <w:r w:rsidRPr="00364C17">
        <w:rPr>
          <w:rFonts w:cs="Arial"/>
          <w:sz w:val="22"/>
          <w:szCs w:val="22"/>
        </w:rPr>
        <w:t>Week of July 24, 2017</w:t>
      </w:r>
    </w:p>
    <w:p w:rsidR="00364C17" w:rsidRPr="00364C17" w:rsidRDefault="00364C17" w:rsidP="00364C17">
      <w:pPr>
        <w:numPr>
          <w:ilvl w:val="0"/>
          <w:numId w:val="39"/>
        </w:numPr>
        <w:spacing w:after="160" w:line="259" w:lineRule="auto"/>
        <w:rPr>
          <w:rFonts w:cs="Arial"/>
          <w:sz w:val="22"/>
          <w:szCs w:val="22"/>
        </w:rPr>
      </w:pPr>
      <w:r w:rsidRPr="00364C17">
        <w:rPr>
          <w:rFonts w:cs="Arial"/>
          <w:b/>
          <w:bCs/>
          <w:sz w:val="22"/>
          <w:szCs w:val="22"/>
        </w:rPr>
        <w:t>M-99 (Superior St) Closed from Ash Street to Michigan Ave</w:t>
      </w:r>
    </w:p>
    <w:p w:rsidR="00364C17" w:rsidRPr="00364C17" w:rsidRDefault="00364C17" w:rsidP="00364C17">
      <w:pPr>
        <w:numPr>
          <w:ilvl w:val="0"/>
          <w:numId w:val="39"/>
        </w:numPr>
        <w:spacing w:after="160" w:line="259" w:lineRule="auto"/>
        <w:rPr>
          <w:rFonts w:cs="Arial"/>
          <w:sz w:val="22"/>
          <w:szCs w:val="22"/>
        </w:rPr>
      </w:pPr>
      <w:r w:rsidRPr="00364C17">
        <w:rPr>
          <w:rFonts w:cs="Arial"/>
          <w:b/>
          <w:bCs/>
          <w:sz w:val="22"/>
          <w:szCs w:val="22"/>
        </w:rPr>
        <w:t xml:space="preserve">Cass Street to Remain CLOSED </w:t>
      </w:r>
    </w:p>
    <w:p w:rsidR="00364C17" w:rsidRPr="00364C17" w:rsidRDefault="00364C17" w:rsidP="00364C17">
      <w:pPr>
        <w:numPr>
          <w:ilvl w:val="0"/>
          <w:numId w:val="39"/>
        </w:numPr>
        <w:spacing w:after="160" w:line="259" w:lineRule="auto"/>
        <w:rPr>
          <w:rFonts w:cs="Arial"/>
          <w:sz w:val="22"/>
          <w:szCs w:val="22"/>
        </w:rPr>
      </w:pPr>
      <w:r w:rsidRPr="00364C17">
        <w:rPr>
          <w:rFonts w:cs="Arial"/>
          <w:b/>
          <w:bCs/>
          <w:sz w:val="22"/>
          <w:szCs w:val="22"/>
        </w:rPr>
        <w:lastRenderedPageBreak/>
        <w:t>Erie Street to Remain Open</w:t>
      </w:r>
    </w:p>
    <w:p w:rsidR="00364C17" w:rsidRPr="00364C17" w:rsidRDefault="00364C17" w:rsidP="00364C17">
      <w:pPr>
        <w:numPr>
          <w:ilvl w:val="0"/>
          <w:numId w:val="39"/>
        </w:numPr>
        <w:spacing w:after="160" w:line="259" w:lineRule="auto"/>
        <w:rPr>
          <w:rFonts w:cs="Arial"/>
          <w:sz w:val="22"/>
          <w:szCs w:val="22"/>
        </w:rPr>
      </w:pPr>
      <w:r w:rsidRPr="00364C17">
        <w:rPr>
          <w:rFonts w:cs="Arial"/>
          <w:sz w:val="22"/>
          <w:szCs w:val="22"/>
        </w:rPr>
        <w:t>Pedestrians to Cross at Erie Street</w:t>
      </w:r>
    </w:p>
    <w:p w:rsidR="00364C17" w:rsidRPr="00364C17" w:rsidRDefault="00364C17" w:rsidP="00364C17">
      <w:pPr>
        <w:numPr>
          <w:ilvl w:val="0"/>
          <w:numId w:val="39"/>
        </w:numPr>
        <w:spacing w:after="160" w:line="259" w:lineRule="auto"/>
        <w:rPr>
          <w:rFonts w:cs="Arial"/>
          <w:sz w:val="22"/>
          <w:szCs w:val="22"/>
        </w:rPr>
      </w:pPr>
      <w:r w:rsidRPr="00364C17">
        <w:rPr>
          <w:rFonts w:cs="Arial"/>
          <w:sz w:val="22"/>
          <w:szCs w:val="22"/>
        </w:rPr>
        <w:t>Maintain Access to Business’ with Pedestrian Barricades</w:t>
      </w:r>
    </w:p>
    <w:p w:rsidR="00364C17" w:rsidRPr="00364C17" w:rsidRDefault="00364C17" w:rsidP="00364C17">
      <w:pPr>
        <w:numPr>
          <w:ilvl w:val="0"/>
          <w:numId w:val="39"/>
        </w:numPr>
        <w:spacing w:after="160" w:line="259" w:lineRule="auto"/>
        <w:rPr>
          <w:rFonts w:cs="Arial"/>
          <w:sz w:val="22"/>
          <w:szCs w:val="22"/>
        </w:rPr>
      </w:pPr>
      <w:r w:rsidRPr="00364C17">
        <w:rPr>
          <w:rFonts w:cs="Arial"/>
          <w:sz w:val="22"/>
          <w:szCs w:val="22"/>
        </w:rPr>
        <w:t>Gravel Base Course Installation</w:t>
      </w:r>
    </w:p>
    <w:p w:rsidR="00364C17" w:rsidRPr="00364C17" w:rsidRDefault="00364C17" w:rsidP="00364C17">
      <w:pPr>
        <w:numPr>
          <w:ilvl w:val="0"/>
          <w:numId w:val="39"/>
        </w:numPr>
        <w:spacing w:after="160" w:line="259" w:lineRule="auto"/>
        <w:rPr>
          <w:rFonts w:cs="Arial"/>
          <w:sz w:val="22"/>
          <w:szCs w:val="22"/>
        </w:rPr>
      </w:pPr>
      <w:r w:rsidRPr="00364C17">
        <w:rPr>
          <w:rFonts w:cs="Arial"/>
          <w:sz w:val="22"/>
          <w:szCs w:val="22"/>
        </w:rPr>
        <w:t>Grade for Sidewalk</w:t>
      </w:r>
    </w:p>
    <w:p w:rsidR="00364C17" w:rsidRPr="00364C17" w:rsidRDefault="00364C17" w:rsidP="00364C17">
      <w:pPr>
        <w:numPr>
          <w:ilvl w:val="0"/>
          <w:numId w:val="39"/>
        </w:numPr>
        <w:spacing w:after="160" w:line="259" w:lineRule="auto"/>
        <w:rPr>
          <w:rFonts w:cs="Arial"/>
          <w:sz w:val="22"/>
          <w:szCs w:val="22"/>
        </w:rPr>
      </w:pPr>
      <w:r w:rsidRPr="00364C17">
        <w:rPr>
          <w:rFonts w:cs="Arial"/>
          <w:sz w:val="22"/>
          <w:szCs w:val="22"/>
        </w:rPr>
        <w:t>Concrete Base Course Installation</w:t>
      </w:r>
    </w:p>
    <w:p w:rsidR="00364C17" w:rsidRPr="00364C17" w:rsidRDefault="00364C17" w:rsidP="00364C17">
      <w:pPr>
        <w:spacing w:after="160" w:line="259" w:lineRule="auto"/>
        <w:ind w:left="720"/>
        <w:contextualSpacing/>
        <w:rPr>
          <w:rFonts w:cs="Arial"/>
          <w:b/>
          <w:sz w:val="22"/>
          <w:szCs w:val="22"/>
          <w:u w:val="single"/>
        </w:rPr>
      </w:pPr>
    </w:p>
    <w:p w:rsidR="00364C17" w:rsidRPr="00364C17" w:rsidRDefault="00364C17" w:rsidP="00364C17">
      <w:pPr>
        <w:spacing w:after="160" w:line="259" w:lineRule="auto"/>
        <w:ind w:left="720" w:right="-90"/>
        <w:rPr>
          <w:rFonts w:cs="Arial"/>
          <w:sz w:val="22"/>
          <w:szCs w:val="22"/>
        </w:rPr>
      </w:pPr>
      <w:r w:rsidRPr="00364C17">
        <w:rPr>
          <w:rFonts w:cs="Arial"/>
          <w:b/>
          <w:sz w:val="22"/>
          <w:szCs w:val="22"/>
          <w:u w:val="single"/>
        </w:rPr>
        <w:t>Community Forum with Public Safety – “Driving While Black – Policing While White”</w:t>
      </w:r>
      <w:r w:rsidRPr="00364C17">
        <w:rPr>
          <w:rFonts w:cs="Arial"/>
          <w:sz w:val="22"/>
          <w:szCs w:val="22"/>
        </w:rPr>
        <w:t xml:space="preserve"> – Tuesday, July 18</w:t>
      </w:r>
      <w:r w:rsidRPr="00364C17">
        <w:rPr>
          <w:rFonts w:cs="Arial"/>
          <w:sz w:val="22"/>
          <w:szCs w:val="22"/>
          <w:vertAlign w:val="superscript"/>
        </w:rPr>
        <w:t>th</w:t>
      </w:r>
      <w:r w:rsidRPr="00364C17">
        <w:rPr>
          <w:rFonts w:cs="Arial"/>
          <w:sz w:val="22"/>
          <w:szCs w:val="22"/>
        </w:rPr>
        <w:t xml:space="preserve"> at 6pm at Bethel Baptist Church, 523 Washington St.</w:t>
      </w:r>
    </w:p>
    <w:p w:rsidR="00364C17" w:rsidRPr="00364C17" w:rsidRDefault="00364C17" w:rsidP="00364C17">
      <w:pPr>
        <w:spacing w:after="160" w:line="259" w:lineRule="auto"/>
        <w:ind w:right="-90"/>
        <w:rPr>
          <w:rFonts w:cs="Arial"/>
          <w:sz w:val="22"/>
          <w:szCs w:val="22"/>
        </w:rPr>
      </w:pPr>
    </w:p>
    <w:p w:rsidR="00364C17" w:rsidRPr="00364C17" w:rsidRDefault="00364C17" w:rsidP="00364C17">
      <w:pPr>
        <w:spacing w:after="160" w:line="259" w:lineRule="auto"/>
        <w:ind w:right="-90" w:firstLine="720"/>
        <w:rPr>
          <w:rFonts w:cs="Arial"/>
          <w:sz w:val="22"/>
          <w:szCs w:val="22"/>
        </w:rPr>
      </w:pPr>
      <w:r w:rsidRPr="00364C17">
        <w:rPr>
          <w:rFonts w:cs="Arial"/>
          <w:b/>
          <w:sz w:val="22"/>
          <w:szCs w:val="22"/>
          <w:u w:val="single"/>
        </w:rPr>
        <w:t>Calhoun County Land Bank Authority</w:t>
      </w:r>
    </w:p>
    <w:p w:rsidR="00364C17" w:rsidRPr="00364C17" w:rsidRDefault="00364C17" w:rsidP="00364C17">
      <w:pPr>
        <w:spacing w:after="160" w:line="259" w:lineRule="auto"/>
        <w:ind w:left="720"/>
        <w:rPr>
          <w:rFonts w:cs="Arial"/>
          <w:sz w:val="22"/>
          <w:szCs w:val="22"/>
        </w:rPr>
      </w:pPr>
      <w:r w:rsidRPr="00364C17">
        <w:rPr>
          <w:rFonts w:cs="Arial"/>
          <w:sz w:val="22"/>
          <w:szCs w:val="22"/>
        </w:rPr>
        <w:t>Land Bank &amp; County Treasurer issued the partial notice to commence demolition for Dalrymple today. They will have to complete the water system cut and cap before they can issue the full notice.  Homrich requested and received the permit from SAFEBuilt this morning, and demo moved forward today as planned.</w:t>
      </w:r>
    </w:p>
    <w:p w:rsidR="00364C17" w:rsidRPr="00364C17" w:rsidRDefault="00364C17" w:rsidP="00364C17">
      <w:pPr>
        <w:tabs>
          <w:tab w:val="left" w:pos="1080"/>
        </w:tabs>
        <w:spacing w:before="100" w:beforeAutospacing="1" w:after="100" w:afterAutospacing="1"/>
        <w:ind w:left="720" w:right="-90"/>
        <w:contextualSpacing/>
        <w:rPr>
          <w:rFonts w:cs="Arial"/>
          <w:sz w:val="22"/>
          <w:szCs w:val="22"/>
        </w:rPr>
      </w:pPr>
      <w:r w:rsidRPr="00364C17">
        <w:rPr>
          <w:rFonts w:cs="Arial"/>
          <w:noProof/>
          <w:sz w:val="22"/>
          <w:szCs w:val="22"/>
        </w:rPr>
        <w:drawing>
          <wp:inline distT="0" distB="0" distL="0" distR="0" wp14:anchorId="54AAAF2C" wp14:editId="330F0520">
            <wp:extent cx="2981325" cy="2235994"/>
            <wp:effectExtent l="0" t="0" r="0" b="0"/>
            <wp:docPr id="2" name="Picture 2" descr="cid:image005.jpg@01D2FF03.C9DFD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FF03.C9DFD5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98453" cy="2248840"/>
                    </a:xfrm>
                    <a:prstGeom prst="rect">
                      <a:avLst/>
                    </a:prstGeom>
                    <a:noFill/>
                    <a:ln>
                      <a:noFill/>
                    </a:ln>
                  </pic:spPr>
                </pic:pic>
              </a:graphicData>
            </a:graphic>
          </wp:inline>
        </w:drawing>
      </w:r>
    </w:p>
    <w:p w:rsidR="00364C17" w:rsidRPr="00364C17" w:rsidRDefault="00364C17" w:rsidP="00364C17">
      <w:pPr>
        <w:spacing w:before="100" w:beforeAutospacing="1" w:after="100" w:afterAutospacing="1"/>
        <w:ind w:right="-90"/>
        <w:contextualSpacing/>
        <w:rPr>
          <w:rFonts w:cs="Arial"/>
          <w:b/>
          <w:sz w:val="22"/>
          <w:szCs w:val="22"/>
        </w:rPr>
      </w:pPr>
    </w:p>
    <w:p w:rsidR="00364C17" w:rsidRPr="00364C17" w:rsidRDefault="00364C17" w:rsidP="00364C17">
      <w:pPr>
        <w:spacing w:before="100" w:beforeAutospacing="1" w:after="100" w:afterAutospacing="1"/>
        <w:ind w:right="-90"/>
        <w:contextualSpacing/>
        <w:rPr>
          <w:rFonts w:cs="Arial"/>
          <w:b/>
          <w:sz w:val="22"/>
          <w:szCs w:val="22"/>
        </w:rPr>
      </w:pPr>
    </w:p>
    <w:p w:rsidR="00364C17" w:rsidRPr="00364C17" w:rsidRDefault="00364C17" w:rsidP="00364C17">
      <w:pPr>
        <w:spacing w:before="100" w:beforeAutospacing="1" w:after="100" w:afterAutospacing="1"/>
        <w:ind w:right="-90" w:firstLine="720"/>
        <w:contextualSpacing/>
        <w:rPr>
          <w:rFonts w:cs="Arial"/>
          <w:b/>
          <w:sz w:val="22"/>
          <w:szCs w:val="22"/>
          <w:u w:val="single"/>
        </w:rPr>
      </w:pPr>
      <w:r w:rsidRPr="00364C17">
        <w:rPr>
          <w:rFonts w:cs="Arial"/>
          <w:b/>
          <w:sz w:val="22"/>
          <w:szCs w:val="22"/>
          <w:u w:val="single"/>
        </w:rPr>
        <w:t>Calhoun County Health Dept.</w:t>
      </w:r>
    </w:p>
    <w:p w:rsidR="00364C17" w:rsidRPr="00364C17" w:rsidRDefault="00364C17" w:rsidP="00364C17">
      <w:pPr>
        <w:numPr>
          <w:ilvl w:val="0"/>
          <w:numId w:val="38"/>
        </w:numPr>
        <w:spacing w:before="100" w:beforeAutospacing="1" w:after="100" w:afterAutospacing="1" w:line="259" w:lineRule="auto"/>
        <w:ind w:right="-90"/>
        <w:contextualSpacing/>
        <w:rPr>
          <w:rFonts w:cs="Arial"/>
          <w:sz w:val="22"/>
          <w:szCs w:val="22"/>
        </w:rPr>
      </w:pPr>
      <w:r w:rsidRPr="00364C17">
        <w:rPr>
          <w:rFonts w:cs="Arial"/>
          <w:sz w:val="22"/>
          <w:szCs w:val="22"/>
        </w:rPr>
        <w:t>A new Health Officer has been hired – Eric Pessell. Eric has been employed by Kent County since 2013 as the Environmental Health Director, and has also previously served as the Environmental Health Director for both Barry-Eaton and Jackson Counties.  He has a Bachelor of Arts degree from Olivet College, with a major in Biology and a minor in Environmental Science.  In addition, he has experience with a wide variety of public health programs and extensive experience with both state and national accreditation.</w:t>
      </w:r>
      <w:r w:rsidRPr="00364C17">
        <w:rPr>
          <w:rFonts w:cs="Arial"/>
          <w:color w:val="000000"/>
          <w:sz w:val="22"/>
          <w:szCs w:val="22"/>
        </w:rPr>
        <w:t>  </w:t>
      </w:r>
    </w:p>
    <w:p w:rsidR="00364C17" w:rsidRPr="00364C17" w:rsidRDefault="00364C17" w:rsidP="00364C17">
      <w:pPr>
        <w:spacing w:before="100" w:beforeAutospacing="1" w:after="100" w:afterAutospacing="1"/>
        <w:ind w:left="1080" w:right="-90"/>
        <w:contextualSpacing/>
        <w:rPr>
          <w:rFonts w:cs="Arial"/>
          <w:sz w:val="22"/>
          <w:szCs w:val="22"/>
        </w:rPr>
      </w:pPr>
    </w:p>
    <w:p w:rsidR="00364C17" w:rsidRPr="00364C17" w:rsidRDefault="00364C17" w:rsidP="00364C17">
      <w:pPr>
        <w:spacing w:before="100" w:beforeAutospacing="1" w:after="100" w:afterAutospacing="1"/>
        <w:ind w:right="-90" w:firstLine="720"/>
        <w:contextualSpacing/>
        <w:rPr>
          <w:rFonts w:cs="Arial"/>
          <w:b/>
          <w:sz w:val="22"/>
          <w:szCs w:val="22"/>
          <w:u w:val="single"/>
        </w:rPr>
      </w:pPr>
      <w:r w:rsidRPr="00364C17">
        <w:rPr>
          <w:rFonts w:cs="Arial"/>
          <w:b/>
          <w:sz w:val="22"/>
          <w:szCs w:val="22"/>
          <w:u w:val="single"/>
        </w:rPr>
        <w:t>Resilient Communities – Cronin Project</w:t>
      </w:r>
    </w:p>
    <w:p w:rsidR="00364C17" w:rsidRPr="00364C17" w:rsidRDefault="00364C17" w:rsidP="00364C17">
      <w:pPr>
        <w:spacing w:before="100" w:beforeAutospacing="1" w:after="100" w:afterAutospacing="1"/>
        <w:ind w:right="-90"/>
        <w:contextualSpacing/>
        <w:rPr>
          <w:rFonts w:cs="Arial"/>
          <w:b/>
          <w:sz w:val="22"/>
          <w:szCs w:val="22"/>
          <w:u w:val="single"/>
        </w:rPr>
      </w:pPr>
    </w:p>
    <w:p w:rsidR="00364C17" w:rsidRPr="00364C17" w:rsidRDefault="00364C17" w:rsidP="00364C17">
      <w:pPr>
        <w:numPr>
          <w:ilvl w:val="0"/>
          <w:numId w:val="38"/>
        </w:numPr>
        <w:spacing w:before="100" w:beforeAutospacing="1" w:after="100" w:afterAutospacing="1" w:line="259" w:lineRule="auto"/>
        <w:ind w:right="-90"/>
        <w:contextualSpacing/>
        <w:rPr>
          <w:rFonts w:cs="Arial"/>
          <w:b/>
          <w:sz w:val="22"/>
          <w:szCs w:val="22"/>
          <w:u w:val="single"/>
        </w:rPr>
      </w:pPr>
      <w:r w:rsidRPr="00364C17">
        <w:rPr>
          <w:rFonts w:cs="Arial"/>
          <w:sz w:val="22"/>
          <w:szCs w:val="22"/>
        </w:rPr>
        <w:t>Held a community picnic on Saturday at Holland Park.</w:t>
      </w:r>
    </w:p>
    <w:p w:rsidR="00364C17" w:rsidRPr="00364C17" w:rsidRDefault="00364C17" w:rsidP="00364C17">
      <w:pPr>
        <w:spacing w:before="100" w:beforeAutospacing="1" w:after="100" w:afterAutospacing="1"/>
        <w:ind w:right="-90" w:firstLine="720"/>
        <w:rPr>
          <w:rFonts w:cs="Arial"/>
          <w:sz w:val="22"/>
          <w:szCs w:val="22"/>
        </w:rPr>
      </w:pPr>
      <w:r w:rsidRPr="00364C17">
        <w:rPr>
          <w:rFonts w:cs="Arial"/>
          <w:b/>
          <w:sz w:val="22"/>
          <w:szCs w:val="22"/>
          <w:u w:val="single"/>
        </w:rPr>
        <w:t>Festival of the Forks</w:t>
      </w:r>
      <w:r w:rsidRPr="00364C17">
        <w:rPr>
          <w:rFonts w:cs="Arial"/>
          <w:b/>
          <w:sz w:val="22"/>
          <w:szCs w:val="22"/>
        </w:rPr>
        <w:t xml:space="preserve"> – </w:t>
      </w:r>
      <w:r w:rsidRPr="00364C17">
        <w:rPr>
          <w:rFonts w:cs="Arial"/>
          <w:sz w:val="22"/>
          <w:szCs w:val="22"/>
        </w:rPr>
        <w:t>Scheduled for Sept. 14 – 17. Plans include using Reiger Park.</w:t>
      </w:r>
    </w:p>
    <w:p w:rsidR="00364C17" w:rsidRPr="00364C17" w:rsidRDefault="00364C17" w:rsidP="00364C17">
      <w:pPr>
        <w:spacing w:before="100" w:beforeAutospacing="1" w:after="100" w:afterAutospacing="1"/>
        <w:ind w:right="-90" w:firstLine="720"/>
        <w:rPr>
          <w:rFonts w:cs="Arial"/>
          <w:sz w:val="22"/>
          <w:szCs w:val="22"/>
        </w:rPr>
      </w:pPr>
      <w:r w:rsidRPr="00364C17">
        <w:rPr>
          <w:rFonts w:cs="Arial"/>
          <w:b/>
          <w:sz w:val="22"/>
          <w:szCs w:val="22"/>
          <w:u w:val="single"/>
        </w:rPr>
        <w:t>Planning Commission</w:t>
      </w:r>
      <w:r w:rsidRPr="00364C17">
        <w:rPr>
          <w:rFonts w:cs="Arial"/>
          <w:sz w:val="22"/>
          <w:szCs w:val="22"/>
        </w:rPr>
        <w:t xml:space="preserve"> – the July 18</w:t>
      </w:r>
      <w:r w:rsidRPr="00364C17">
        <w:rPr>
          <w:rFonts w:cs="Arial"/>
          <w:sz w:val="22"/>
          <w:szCs w:val="22"/>
          <w:vertAlign w:val="superscript"/>
        </w:rPr>
        <w:t>th</w:t>
      </w:r>
      <w:r w:rsidRPr="00364C17">
        <w:rPr>
          <w:rFonts w:cs="Arial"/>
          <w:sz w:val="22"/>
          <w:szCs w:val="22"/>
        </w:rPr>
        <w:t xml:space="preserve"> meeting has been cancelled.</w:t>
      </w:r>
    </w:p>
    <w:p w:rsidR="00364C17" w:rsidRPr="00364C17" w:rsidRDefault="00364C17" w:rsidP="00364C17">
      <w:pPr>
        <w:spacing w:before="100" w:beforeAutospacing="1" w:after="100" w:afterAutospacing="1"/>
        <w:ind w:right="-90" w:firstLine="720"/>
        <w:rPr>
          <w:rFonts w:cs="Arial"/>
          <w:sz w:val="22"/>
          <w:szCs w:val="22"/>
        </w:rPr>
      </w:pPr>
      <w:r w:rsidRPr="00364C17">
        <w:rPr>
          <w:rFonts w:cs="Arial"/>
          <w:b/>
          <w:sz w:val="22"/>
          <w:szCs w:val="22"/>
          <w:u w:val="single"/>
        </w:rPr>
        <w:t>Labor Negotiations</w:t>
      </w:r>
      <w:r w:rsidRPr="00364C17">
        <w:rPr>
          <w:rFonts w:cs="Arial"/>
          <w:sz w:val="22"/>
          <w:szCs w:val="22"/>
        </w:rPr>
        <w:t xml:space="preserve"> – will be commencing shortly</w:t>
      </w:r>
    </w:p>
    <w:p w:rsidR="00364C17" w:rsidRPr="00364C17" w:rsidRDefault="00364C17" w:rsidP="00364C17">
      <w:pPr>
        <w:spacing w:before="100" w:beforeAutospacing="1" w:after="100" w:afterAutospacing="1"/>
        <w:ind w:right="-90" w:firstLine="720"/>
        <w:rPr>
          <w:rFonts w:cs="Arial"/>
          <w:sz w:val="22"/>
          <w:szCs w:val="22"/>
        </w:rPr>
      </w:pPr>
      <w:r w:rsidRPr="00364C17">
        <w:rPr>
          <w:rFonts w:cs="Arial"/>
          <w:b/>
          <w:sz w:val="22"/>
          <w:szCs w:val="22"/>
          <w:u w:val="single"/>
        </w:rPr>
        <w:t>Community Clean up</w:t>
      </w:r>
      <w:r w:rsidRPr="00364C17">
        <w:rPr>
          <w:rFonts w:cs="Arial"/>
          <w:sz w:val="22"/>
          <w:szCs w:val="22"/>
        </w:rPr>
        <w:t xml:space="preserve"> – Saturday, July 22</w:t>
      </w:r>
      <w:r w:rsidRPr="00364C17">
        <w:rPr>
          <w:rFonts w:cs="Arial"/>
          <w:sz w:val="22"/>
          <w:szCs w:val="22"/>
          <w:vertAlign w:val="superscript"/>
        </w:rPr>
        <w:t>nd</w:t>
      </w:r>
      <w:r w:rsidRPr="00364C17">
        <w:rPr>
          <w:rFonts w:cs="Arial"/>
          <w:sz w:val="22"/>
          <w:szCs w:val="22"/>
        </w:rPr>
        <w:t xml:space="preserve"> – Clean ups, electronics, tires</w:t>
      </w:r>
    </w:p>
    <w:p w:rsidR="00364C17" w:rsidRPr="00364C17" w:rsidRDefault="00364C17" w:rsidP="00364C17">
      <w:pPr>
        <w:spacing w:before="100" w:beforeAutospacing="1" w:after="100" w:afterAutospacing="1"/>
        <w:ind w:right="-90" w:firstLine="720"/>
        <w:rPr>
          <w:rFonts w:cs="Arial"/>
          <w:sz w:val="22"/>
          <w:szCs w:val="22"/>
        </w:rPr>
      </w:pPr>
      <w:r w:rsidRPr="00364C17">
        <w:rPr>
          <w:rFonts w:cs="Arial"/>
          <w:sz w:val="22"/>
          <w:szCs w:val="22"/>
        </w:rPr>
        <w:t xml:space="preserve">LOCATIONS FOR DISPOSAL </w:t>
      </w:r>
    </w:p>
    <w:p w:rsidR="00364C17" w:rsidRPr="00364C17" w:rsidRDefault="00364C17" w:rsidP="00364C17">
      <w:pPr>
        <w:spacing w:before="100" w:beforeAutospacing="1" w:after="100" w:afterAutospacing="1"/>
        <w:ind w:right="-90" w:firstLine="720"/>
        <w:rPr>
          <w:rFonts w:cs="Arial"/>
          <w:sz w:val="22"/>
          <w:szCs w:val="22"/>
        </w:rPr>
      </w:pPr>
      <w:r w:rsidRPr="00364C17">
        <w:rPr>
          <w:rFonts w:cs="Arial"/>
          <w:sz w:val="22"/>
          <w:szCs w:val="22"/>
        </w:rPr>
        <w:t>1.</w:t>
      </w:r>
      <w:r w:rsidRPr="00364C17">
        <w:rPr>
          <w:rFonts w:cs="Arial"/>
          <w:sz w:val="22"/>
          <w:szCs w:val="22"/>
        </w:rPr>
        <w:tab/>
        <w:t xml:space="preserve"> Ketchum Field – corner of North Street and N. Clark Street. </w:t>
      </w:r>
    </w:p>
    <w:p w:rsidR="00364C17" w:rsidRDefault="00364C17" w:rsidP="00364C17">
      <w:pPr>
        <w:tabs>
          <w:tab w:val="left" w:pos="810"/>
        </w:tabs>
        <w:spacing w:before="100" w:beforeAutospacing="1" w:after="100" w:afterAutospacing="1"/>
        <w:ind w:right="-90" w:firstLine="720"/>
        <w:rPr>
          <w:sz w:val="22"/>
          <w:szCs w:val="22"/>
        </w:rPr>
      </w:pPr>
      <w:r w:rsidRPr="00364C17">
        <w:rPr>
          <w:rFonts w:cs="Arial"/>
          <w:sz w:val="22"/>
          <w:szCs w:val="22"/>
        </w:rPr>
        <w:t>2.</w:t>
      </w:r>
      <w:r w:rsidRPr="00364C17">
        <w:rPr>
          <w:rFonts w:cs="Arial"/>
          <w:sz w:val="22"/>
          <w:szCs w:val="22"/>
        </w:rPr>
        <w:tab/>
        <w:t xml:space="preserve"> Harris Field – corner of W. Cass Street and Gale Street.  </w:t>
      </w:r>
      <w:bookmarkStart w:id="0" w:name="_GoBack"/>
      <w:bookmarkEnd w:id="0"/>
    </w:p>
    <w:p w:rsidR="00167355" w:rsidRDefault="00167355" w:rsidP="00167355">
      <w:pPr>
        <w:pStyle w:val="ListParagraph"/>
        <w:ind w:left="1440"/>
        <w:rPr>
          <w:sz w:val="22"/>
          <w:szCs w:val="22"/>
        </w:rPr>
      </w:pPr>
    </w:p>
    <w:p w:rsidR="0097641C" w:rsidRDefault="003B453D" w:rsidP="004714AD">
      <w:pPr>
        <w:tabs>
          <w:tab w:val="left" w:pos="630"/>
          <w:tab w:val="left" w:pos="810"/>
        </w:tabs>
        <w:ind w:left="720" w:hanging="720"/>
        <w:rPr>
          <w:sz w:val="22"/>
          <w:szCs w:val="22"/>
        </w:rPr>
      </w:pPr>
      <w:r>
        <w:rPr>
          <w:sz w:val="22"/>
          <w:szCs w:val="22"/>
        </w:rPr>
        <w:t>X</w:t>
      </w:r>
      <w:r w:rsidR="004714AD">
        <w:rPr>
          <w:sz w:val="22"/>
          <w:szCs w:val="22"/>
        </w:rPr>
        <w:t>I</w:t>
      </w:r>
      <w:r w:rsidR="0097641C">
        <w:rPr>
          <w:sz w:val="22"/>
          <w:szCs w:val="22"/>
        </w:rPr>
        <w:t xml:space="preserve">I. </w:t>
      </w:r>
      <w:r w:rsidR="0097641C">
        <w:rPr>
          <w:sz w:val="22"/>
          <w:szCs w:val="22"/>
        </w:rPr>
        <w:tab/>
      </w:r>
      <w:r w:rsidR="004714AD">
        <w:rPr>
          <w:sz w:val="22"/>
          <w:szCs w:val="22"/>
        </w:rPr>
        <w:t xml:space="preserve"> </w:t>
      </w:r>
      <w:r w:rsidR="0097641C">
        <w:rPr>
          <w:sz w:val="22"/>
          <w:szCs w:val="22"/>
        </w:rPr>
        <w:t>Future Agenda Items</w:t>
      </w:r>
    </w:p>
    <w:p w:rsidR="0002106D" w:rsidRDefault="0002106D" w:rsidP="004714AD">
      <w:pPr>
        <w:tabs>
          <w:tab w:val="left" w:pos="630"/>
          <w:tab w:val="left" w:pos="810"/>
        </w:tabs>
        <w:ind w:left="720" w:hanging="720"/>
        <w:rPr>
          <w:sz w:val="22"/>
          <w:szCs w:val="22"/>
        </w:rPr>
      </w:pPr>
    </w:p>
    <w:p w:rsidR="0002106D" w:rsidRDefault="0002106D" w:rsidP="0002106D">
      <w:pPr>
        <w:pStyle w:val="ListParagraph"/>
        <w:numPr>
          <w:ilvl w:val="0"/>
          <w:numId w:val="38"/>
        </w:numPr>
        <w:tabs>
          <w:tab w:val="left" w:pos="630"/>
          <w:tab w:val="left" w:pos="810"/>
        </w:tabs>
        <w:rPr>
          <w:sz w:val="22"/>
          <w:szCs w:val="22"/>
        </w:rPr>
      </w:pPr>
      <w:r w:rsidRPr="0002106D">
        <w:rPr>
          <w:sz w:val="22"/>
          <w:szCs w:val="22"/>
        </w:rPr>
        <w:t>Council Member Barnes requested EDC plan for the</w:t>
      </w:r>
      <w:r w:rsidR="00215D84">
        <w:rPr>
          <w:sz w:val="22"/>
          <w:szCs w:val="22"/>
        </w:rPr>
        <w:t xml:space="preserve"> parking lot on Austin and Albion</w:t>
      </w:r>
      <w:r w:rsidRPr="0002106D">
        <w:rPr>
          <w:sz w:val="22"/>
          <w:szCs w:val="22"/>
        </w:rPr>
        <w:t xml:space="preserve"> Street be added to the next agenda.</w:t>
      </w:r>
    </w:p>
    <w:p w:rsidR="0002106D" w:rsidRDefault="0002106D" w:rsidP="0002106D">
      <w:pPr>
        <w:pStyle w:val="ListParagraph"/>
        <w:numPr>
          <w:ilvl w:val="0"/>
          <w:numId w:val="38"/>
        </w:numPr>
        <w:tabs>
          <w:tab w:val="left" w:pos="630"/>
          <w:tab w:val="left" w:pos="810"/>
        </w:tabs>
        <w:rPr>
          <w:sz w:val="22"/>
          <w:szCs w:val="22"/>
        </w:rPr>
      </w:pPr>
      <w:r>
        <w:rPr>
          <w:sz w:val="22"/>
          <w:szCs w:val="22"/>
        </w:rPr>
        <w:t>Council Member Spicer asked for an update on the Rieger Park swimming hole to be added to the next agenda.</w:t>
      </w:r>
    </w:p>
    <w:p w:rsidR="0002106D" w:rsidRDefault="0002106D" w:rsidP="0002106D">
      <w:pPr>
        <w:pStyle w:val="ListParagraph"/>
        <w:numPr>
          <w:ilvl w:val="0"/>
          <w:numId w:val="38"/>
        </w:numPr>
        <w:rPr>
          <w:sz w:val="22"/>
          <w:szCs w:val="22"/>
        </w:rPr>
      </w:pPr>
      <w:r>
        <w:rPr>
          <w:sz w:val="22"/>
          <w:szCs w:val="22"/>
        </w:rPr>
        <w:t>Council Member Brown asked about the City Manager’s evaluation.</w:t>
      </w:r>
    </w:p>
    <w:p w:rsidR="0002106D" w:rsidRDefault="0002106D" w:rsidP="0002106D">
      <w:pPr>
        <w:tabs>
          <w:tab w:val="left" w:pos="630"/>
          <w:tab w:val="left" w:pos="810"/>
        </w:tabs>
        <w:rPr>
          <w:sz w:val="22"/>
          <w:szCs w:val="22"/>
        </w:rPr>
      </w:pPr>
    </w:p>
    <w:p w:rsidR="00E4321B" w:rsidRPr="0002106D" w:rsidRDefault="0002106D" w:rsidP="0002106D">
      <w:pPr>
        <w:pStyle w:val="ListParagraph"/>
        <w:numPr>
          <w:ilvl w:val="0"/>
          <w:numId w:val="38"/>
        </w:numPr>
        <w:tabs>
          <w:tab w:val="left" w:pos="630"/>
          <w:tab w:val="left" w:pos="810"/>
        </w:tabs>
        <w:rPr>
          <w:sz w:val="22"/>
          <w:szCs w:val="22"/>
        </w:rPr>
      </w:pPr>
      <w:r w:rsidRPr="0002106D">
        <w:rPr>
          <w:sz w:val="22"/>
          <w:szCs w:val="22"/>
        </w:rPr>
        <w:t>Mayor Brown stated the evaluation form needed to be updated as part of the contract.  The consensus of the Council is to hold a study session on Monday, July 24, 2017 at 7:00 p.m. to review the evaluation process and revisions/updates to the evaluation form.  He also asked Council Members to return completed City Attorney evaluation forms at the study session.</w:t>
      </w:r>
    </w:p>
    <w:p w:rsidR="0097641C" w:rsidRDefault="0097641C" w:rsidP="0097641C">
      <w:pPr>
        <w:pStyle w:val="ListParagraph"/>
        <w:ind w:left="1440"/>
        <w:rPr>
          <w:sz w:val="22"/>
          <w:szCs w:val="22"/>
        </w:rPr>
      </w:pPr>
    </w:p>
    <w:p w:rsidR="0097641C" w:rsidRDefault="003B453D" w:rsidP="0097641C">
      <w:pPr>
        <w:pStyle w:val="ListParagraph"/>
        <w:ind w:hanging="720"/>
        <w:rPr>
          <w:sz w:val="22"/>
          <w:szCs w:val="22"/>
        </w:rPr>
      </w:pPr>
      <w:r>
        <w:rPr>
          <w:sz w:val="22"/>
          <w:szCs w:val="22"/>
        </w:rPr>
        <w:t>X</w:t>
      </w:r>
      <w:r w:rsidR="004714AD">
        <w:rPr>
          <w:sz w:val="22"/>
          <w:szCs w:val="22"/>
        </w:rPr>
        <w:t>II</w:t>
      </w:r>
      <w:r w:rsidR="0097641C">
        <w:rPr>
          <w:sz w:val="22"/>
          <w:szCs w:val="22"/>
        </w:rPr>
        <w:t>I.</w:t>
      </w:r>
      <w:r w:rsidR="0097641C">
        <w:rPr>
          <w:sz w:val="22"/>
          <w:szCs w:val="22"/>
        </w:rPr>
        <w:tab/>
        <w:t>Motion to Excuse Absent Council Member (s) (VV)</w:t>
      </w:r>
    </w:p>
    <w:p w:rsidR="0097641C" w:rsidRDefault="0097641C" w:rsidP="0097641C">
      <w:pPr>
        <w:pStyle w:val="ListParagraph"/>
        <w:ind w:hanging="720"/>
        <w:rPr>
          <w:sz w:val="22"/>
          <w:szCs w:val="22"/>
        </w:rPr>
      </w:pPr>
    </w:p>
    <w:p w:rsidR="0097641C" w:rsidRPr="0097641C" w:rsidRDefault="0097641C" w:rsidP="0097641C">
      <w:pPr>
        <w:pStyle w:val="ListParagraph"/>
        <w:ind w:hanging="720"/>
        <w:rPr>
          <w:sz w:val="22"/>
          <w:szCs w:val="22"/>
        </w:rPr>
      </w:pPr>
      <w:r>
        <w:rPr>
          <w:sz w:val="22"/>
          <w:szCs w:val="22"/>
        </w:rPr>
        <w:tab/>
      </w:r>
      <w:r w:rsidR="00F51636">
        <w:rPr>
          <w:sz w:val="22"/>
          <w:szCs w:val="22"/>
        </w:rPr>
        <w:t>No action was necessary as all members were present.</w:t>
      </w:r>
    </w:p>
    <w:p w:rsidR="00091756" w:rsidRPr="006D191A" w:rsidRDefault="00091756" w:rsidP="00803F4B">
      <w:pPr>
        <w:pStyle w:val="ListParagraph"/>
        <w:ind w:left="1080" w:hanging="360"/>
        <w:rPr>
          <w:sz w:val="22"/>
          <w:szCs w:val="22"/>
        </w:rPr>
      </w:pPr>
    </w:p>
    <w:p w:rsidR="00BC008B" w:rsidRPr="006D191A" w:rsidRDefault="00571CC2" w:rsidP="00B00571">
      <w:pPr>
        <w:ind w:left="720" w:hanging="720"/>
        <w:rPr>
          <w:sz w:val="22"/>
          <w:szCs w:val="22"/>
        </w:rPr>
      </w:pPr>
      <w:r>
        <w:rPr>
          <w:sz w:val="22"/>
          <w:szCs w:val="22"/>
        </w:rPr>
        <w:t>X</w:t>
      </w:r>
      <w:r w:rsidR="004714AD">
        <w:rPr>
          <w:sz w:val="22"/>
          <w:szCs w:val="22"/>
        </w:rPr>
        <w:t>IV</w:t>
      </w:r>
      <w:r w:rsidR="00B00571" w:rsidRPr="006D191A">
        <w:rPr>
          <w:sz w:val="22"/>
          <w:szCs w:val="22"/>
        </w:rPr>
        <w:t>.</w:t>
      </w:r>
      <w:r w:rsidR="00B00571" w:rsidRPr="006D191A">
        <w:rPr>
          <w:sz w:val="22"/>
          <w:szCs w:val="22"/>
        </w:rPr>
        <w:tab/>
        <w:t>Public Comments (Persons addressing the City Council shall limit their comments to n</w:t>
      </w:r>
      <w:r w:rsidR="00D67D1C">
        <w:rPr>
          <w:sz w:val="22"/>
          <w:szCs w:val="22"/>
        </w:rPr>
        <w:t xml:space="preserve">o more than three (3) minutes. </w:t>
      </w:r>
      <w:r w:rsidR="00B00571" w:rsidRPr="006D191A">
        <w:rPr>
          <w:sz w:val="22"/>
          <w:szCs w:val="22"/>
        </w:rPr>
        <w:t>Proper decorum is required.)</w:t>
      </w:r>
    </w:p>
    <w:p w:rsidR="00B00571" w:rsidRPr="006D191A" w:rsidRDefault="00B00571" w:rsidP="00BC008B">
      <w:pPr>
        <w:rPr>
          <w:sz w:val="22"/>
          <w:szCs w:val="22"/>
        </w:rPr>
      </w:pPr>
    </w:p>
    <w:p w:rsidR="003B453D" w:rsidRDefault="00F51636" w:rsidP="00571CC2">
      <w:pPr>
        <w:ind w:left="720"/>
        <w:rPr>
          <w:sz w:val="22"/>
          <w:szCs w:val="22"/>
        </w:rPr>
      </w:pPr>
      <w:r>
        <w:rPr>
          <w:sz w:val="22"/>
          <w:szCs w:val="22"/>
        </w:rPr>
        <w:t xml:space="preserve">Comments were received from </w:t>
      </w:r>
      <w:r w:rsidR="0002106D">
        <w:rPr>
          <w:sz w:val="22"/>
          <w:szCs w:val="22"/>
        </w:rPr>
        <w:t xml:space="preserve">Elrarene Showers, 805 </w:t>
      </w:r>
      <w:proofErr w:type="gramStart"/>
      <w:r w:rsidR="0002106D">
        <w:rPr>
          <w:sz w:val="22"/>
          <w:szCs w:val="22"/>
        </w:rPr>
        <w:t>ValHalla</w:t>
      </w:r>
      <w:proofErr w:type="gramEnd"/>
      <w:r w:rsidR="0002106D">
        <w:rPr>
          <w:sz w:val="22"/>
          <w:szCs w:val="22"/>
        </w:rPr>
        <w:t xml:space="preserve"> Dr, Alfredia Dysart-Drake, 1016 S. Superior Street and Mayor Brown.</w:t>
      </w:r>
    </w:p>
    <w:p w:rsidR="004714AD" w:rsidRDefault="004714AD" w:rsidP="00571CC2">
      <w:pPr>
        <w:ind w:left="720"/>
        <w:rPr>
          <w:sz w:val="22"/>
          <w:szCs w:val="22"/>
        </w:rPr>
      </w:pPr>
    </w:p>
    <w:p w:rsidR="00E73C59" w:rsidRPr="006D191A" w:rsidRDefault="00571CC2" w:rsidP="00571CC2">
      <w:pPr>
        <w:ind w:left="720" w:hanging="720"/>
        <w:rPr>
          <w:sz w:val="22"/>
          <w:szCs w:val="22"/>
        </w:rPr>
      </w:pPr>
      <w:r>
        <w:rPr>
          <w:sz w:val="22"/>
          <w:szCs w:val="22"/>
        </w:rPr>
        <w:t>XI</w:t>
      </w:r>
      <w:r w:rsidR="003B453D">
        <w:rPr>
          <w:sz w:val="22"/>
          <w:szCs w:val="22"/>
        </w:rPr>
        <w:t>V</w:t>
      </w:r>
      <w:r>
        <w:rPr>
          <w:sz w:val="22"/>
          <w:szCs w:val="22"/>
        </w:rPr>
        <w:t xml:space="preserve">.    </w:t>
      </w:r>
      <w:r w:rsidR="00E73C59" w:rsidRPr="006D191A">
        <w:rPr>
          <w:sz w:val="22"/>
          <w:szCs w:val="22"/>
        </w:rPr>
        <w:t>Adjournment</w:t>
      </w:r>
    </w:p>
    <w:p w:rsidR="00E73C59" w:rsidRPr="006D191A" w:rsidRDefault="00E73C59" w:rsidP="00E73C59">
      <w:pPr>
        <w:rPr>
          <w:sz w:val="22"/>
          <w:szCs w:val="22"/>
        </w:rPr>
      </w:pPr>
    </w:p>
    <w:p w:rsidR="00E73C59" w:rsidRPr="006D191A" w:rsidRDefault="0002106D" w:rsidP="009A6967">
      <w:pPr>
        <w:ind w:firstLine="720"/>
        <w:rPr>
          <w:sz w:val="22"/>
          <w:szCs w:val="22"/>
        </w:rPr>
      </w:pPr>
      <w:r>
        <w:rPr>
          <w:sz w:val="22"/>
          <w:szCs w:val="22"/>
        </w:rPr>
        <w:t xml:space="preserve">Brown </w:t>
      </w:r>
      <w:r w:rsidR="00B00571" w:rsidRPr="006D191A">
        <w:rPr>
          <w:sz w:val="22"/>
          <w:szCs w:val="22"/>
        </w:rPr>
        <w:t xml:space="preserve">moved, </w:t>
      </w:r>
      <w:r>
        <w:rPr>
          <w:sz w:val="22"/>
          <w:szCs w:val="22"/>
        </w:rPr>
        <w:t xml:space="preserve">Spicer </w:t>
      </w:r>
      <w:r w:rsidR="00E73C59" w:rsidRPr="006D191A">
        <w:rPr>
          <w:sz w:val="22"/>
          <w:szCs w:val="22"/>
        </w:rPr>
        <w:t xml:space="preserve">supported, CARRIED, to adjourn </w:t>
      </w:r>
      <w:r w:rsidR="00A872EA" w:rsidRPr="006D191A">
        <w:rPr>
          <w:sz w:val="22"/>
          <w:szCs w:val="22"/>
        </w:rPr>
        <w:t>co</w:t>
      </w:r>
      <w:r w:rsidR="002A7CD5" w:rsidRPr="006D191A">
        <w:rPr>
          <w:sz w:val="22"/>
          <w:szCs w:val="22"/>
        </w:rPr>
        <w:t>uncil session.</w:t>
      </w:r>
      <w:r w:rsidR="00F51636">
        <w:rPr>
          <w:sz w:val="22"/>
          <w:szCs w:val="22"/>
        </w:rPr>
        <w:t xml:space="preserve"> (7</w:t>
      </w:r>
      <w:r w:rsidR="00E73C59" w:rsidRPr="006D191A">
        <w:rPr>
          <w:sz w:val="22"/>
          <w:szCs w:val="22"/>
        </w:rPr>
        <w:t>-0 vv)</w:t>
      </w:r>
    </w:p>
    <w:p w:rsidR="00560B56" w:rsidRPr="006D191A" w:rsidRDefault="00560B56" w:rsidP="00E73C59">
      <w:pPr>
        <w:ind w:left="720"/>
        <w:rPr>
          <w:sz w:val="22"/>
          <w:szCs w:val="22"/>
        </w:rPr>
      </w:pPr>
    </w:p>
    <w:p w:rsidR="00560B56" w:rsidRPr="006D191A" w:rsidRDefault="00560B56" w:rsidP="002669C2">
      <w:pPr>
        <w:tabs>
          <w:tab w:val="left" w:pos="7380"/>
        </w:tabs>
        <w:ind w:left="720"/>
        <w:rPr>
          <w:sz w:val="22"/>
          <w:szCs w:val="22"/>
        </w:rPr>
      </w:pPr>
      <w:r w:rsidRPr="006D191A">
        <w:rPr>
          <w:sz w:val="22"/>
          <w:szCs w:val="22"/>
        </w:rPr>
        <w:t xml:space="preserve">Mayor </w:t>
      </w:r>
      <w:r w:rsidR="009732BD" w:rsidRPr="006D191A">
        <w:rPr>
          <w:sz w:val="22"/>
          <w:szCs w:val="22"/>
        </w:rPr>
        <w:t>Brown</w:t>
      </w:r>
      <w:r w:rsidRPr="006D191A">
        <w:rPr>
          <w:sz w:val="22"/>
          <w:szCs w:val="22"/>
        </w:rPr>
        <w:t xml:space="preserve"> adjourned the </w:t>
      </w:r>
      <w:r w:rsidR="00962600" w:rsidRPr="006D191A">
        <w:rPr>
          <w:sz w:val="22"/>
          <w:szCs w:val="22"/>
        </w:rPr>
        <w:t xml:space="preserve">meeting </w:t>
      </w:r>
      <w:r w:rsidR="004F1E64" w:rsidRPr="006D191A">
        <w:rPr>
          <w:sz w:val="22"/>
          <w:szCs w:val="22"/>
        </w:rPr>
        <w:t>at</w:t>
      </w:r>
      <w:r w:rsidR="004714AD">
        <w:rPr>
          <w:sz w:val="22"/>
          <w:szCs w:val="22"/>
        </w:rPr>
        <w:t xml:space="preserve"> </w:t>
      </w:r>
      <w:r w:rsidR="0002106D">
        <w:rPr>
          <w:sz w:val="22"/>
          <w:szCs w:val="22"/>
        </w:rPr>
        <w:t>8:45</w:t>
      </w:r>
      <w:r w:rsidR="00B605C6">
        <w:rPr>
          <w:sz w:val="22"/>
          <w:szCs w:val="22"/>
        </w:rPr>
        <w:t xml:space="preserve"> </w:t>
      </w:r>
      <w:r w:rsidRPr="006D191A">
        <w:rPr>
          <w:sz w:val="22"/>
          <w:szCs w:val="22"/>
        </w:rPr>
        <w:t>p.m.</w:t>
      </w:r>
    </w:p>
    <w:p w:rsidR="00962600" w:rsidRPr="006D191A" w:rsidRDefault="00962600" w:rsidP="007315C7">
      <w:pPr>
        <w:rPr>
          <w:rFonts w:ascii="Century Gothic" w:hAnsi="Century Gothic"/>
          <w:sz w:val="22"/>
          <w:szCs w:val="22"/>
        </w:rPr>
      </w:pPr>
    </w:p>
    <w:p w:rsidR="00E71770" w:rsidRDefault="00E71770" w:rsidP="00962600">
      <w:pPr>
        <w:ind w:left="90" w:firstLine="630"/>
        <w:rPr>
          <w:rFonts w:ascii="Century Gothic" w:hAnsi="Century Gothic"/>
          <w:sz w:val="22"/>
          <w:szCs w:val="22"/>
        </w:rPr>
      </w:pPr>
    </w:p>
    <w:p w:rsidR="00962600" w:rsidRPr="006D191A" w:rsidRDefault="00962600" w:rsidP="00962600">
      <w:pPr>
        <w:ind w:left="90" w:firstLine="630"/>
        <w:rPr>
          <w:rFonts w:ascii="Century Gothic" w:hAnsi="Century Gothic"/>
          <w:sz w:val="22"/>
          <w:szCs w:val="22"/>
        </w:rPr>
      </w:pPr>
      <w:r w:rsidRPr="006D191A">
        <w:rPr>
          <w:rFonts w:ascii="Century Gothic" w:hAnsi="Century Gothic"/>
          <w:sz w:val="22"/>
          <w:szCs w:val="22"/>
        </w:rPr>
        <w:t>__________________</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t>_________________________</w:t>
      </w:r>
    </w:p>
    <w:p w:rsidR="00560B56" w:rsidRPr="007315C7" w:rsidRDefault="00962600" w:rsidP="007315C7">
      <w:pPr>
        <w:ind w:left="90" w:firstLine="1170"/>
        <w:rPr>
          <w:rFonts w:cs="Arial"/>
          <w:sz w:val="22"/>
          <w:szCs w:val="22"/>
        </w:rPr>
      </w:pPr>
      <w:r w:rsidRPr="006D191A">
        <w:rPr>
          <w:rFonts w:cs="Arial"/>
          <w:sz w:val="22"/>
          <w:szCs w:val="22"/>
        </w:rPr>
        <w:t>Date</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cs="Arial"/>
          <w:sz w:val="22"/>
          <w:szCs w:val="22"/>
        </w:rPr>
        <w:t>Jill Domingo</w:t>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t>City Clerk</w:t>
      </w:r>
    </w:p>
    <w:sectPr w:rsidR="00560B56" w:rsidRPr="007315C7" w:rsidSect="00272CF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38" w:rsidRDefault="00663438" w:rsidP="00AB1FEC">
      <w:r>
        <w:separator/>
      </w:r>
    </w:p>
  </w:endnote>
  <w:endnote w:type="continuationSeparator" w:id="0">
    <w:p w:rsidR="00663438" w:rsidRDefault="0066343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99065"/>
      <w:docPartObj>
        <w:docPartGallery w:val="Page Numbers (Bottom of Page)"/>
        <w:docPartUnique/>
      </w:docPartObj>
    </w:sdtPr>
    <w:sdtEndPr/>
    <w:sdtContent>
      <w:sdt>
        <w:sdtPr>
          <w:id w:val="1728636285"/>
          <w:docPartObj>
            <w:docPartGallery w:val="Page Numbers (Top of Page)"/>
            <w:docPartUnique/>
          </w:docPartObj>
        </w:sdtPr>
        <w:sdtEndPr/>
        <w:sdtContent>
          <w:p w:rsidR="004A79D3" w:rsidRDefault="004A79D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15D84">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5D84">
              <w:rPr>
                <w:b/>
                <w:bCs/>
                <w:noProof/>
              </w:rPr>
              <w:t>7</w:t>
            </w:r>
            <w:r>
              <w:rPr>
                <w:b/>
                <w:bCs/>
                <w:szCs w:val="24"/>
              </w:rPr>
              <w:fldChar w:fldCharType="end"/>
            </w:r>
          </w:p>
        </w:sdtContent>
      </w:sdt>
    </w:sdtContent>
  </w:sdt>
  <w:p w:rsidR="00657F36" w:rsidRDefault="00657F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38" w:rsidRDefault="00663438" w:rsidP="00AB1FEC">
      <w:r>
        <w:separator/>
      </w:r>
    </w:p>
  </w:footnote>
  <w:footnote w:type="continuationSeparator" w:id="0">
    <w:p w:rsidR="00663438" w:rsidRDefault="00663438" w:rsidP="00AB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76" w:rsidRDefault="00F20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87"/>
    <w:multiLevelType w:val="hybridMultilevel"/>
    <w:tmpl w:val="D0943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F050E"/>
    <w:multiLevelType w:val="hybridMultilevel"/>
    <w:tmpl w:val="DBCCA860"/>
    <w:lvl w:ilvl="0" w:tplc="54605DEA">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D0006"/>
    <w:multiLevelType w:val="hybridMultilevel"/>
    <w:tmpl w:val="4C2A608A"/>
    <w:lvl w:ilvl="0" w:tplc="FD16F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462E2"/>
    <w:multiLevelType w:val="hybridMultilevel"/>
    <w:tmpl w:val="2EB8D828"/>
    <w:lvl w:ilvl="0" w:tplc="54605DEA">
      <w:start w:val="1"/>
      <w:numFmt w:val="bullet"/>
      <w:lvlText w:val=""/>
      <w:lvlJc w:val="center"/>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D03A1A"/>
    <w:multiLevelType w:val="hybridMultilevel"/>
    <w:tmpl w:val="10E208B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43594E"/>
    <w:multiLevelType w:val="hybridMultilevel"/>
    <w:tmpl w:val="BB960484"/>
    <w:lvl w:ilvl="0" w:tplc="9DDEE150">
      <w:start w:val="1"/>
      <w:numFmt w:val="bullet"/>
      <w:lvlText w:val="•"/>
      <w:lvlJc w:val="left"/>
      <w:pPr>
        <w:tabs>
          <w:tab w:val="num" w:pos="720"/>
        </w:tabs>
        <w:ind w:left="720" w:hanging="360"/>
      </w:pPr>
      <w:rPr>
        <w:rFonts w:ascii="Arial" w:hAnsi="Arial" w:hint="default"/>
      </w:rPr>
    </w:lvl>
    <w:lvl w:ilvl="1" w:tplc="768421E6" w:tentative="1">
      <w:start w:val="1"/>
      <w:numFmt w:val="bullet"/>
      <w:lvlText w:val="•"/>
      <w:lvlJc w:val="left"/>
      <w:pPr>
        <w:tabs>
          <w:tab w:val="num" w:pos="1440"/>
        </w:tabs>
        <w:ind w:left="1440" w:hanging="360"/>
      </w:pPr>
      <w:rPr>
        <w:rFonts w:ascii="Arial" w:hAnsi="Arial" w:hint="default"/>
      </w:rPr>
    </w:lvl>
    <w:lvl w:ilvl="2" w:tplc="FF1216F0" w:tentative="1">
      <w:start w:val="1"/>
      <w:numFmt w:val="bullet"/>
      <w:lvlText w:val="•"/>
      <w:lvlJc w:val="left"/>
      <w:pPr>
        <w:tabs>
          <w:tab w:val="num" w:pos="2160"/>
        </w:tabs>
        <w:ind w:left="2160" w:hanging="360"/>
      </w:pPr>
      <w:rPr>
        <w:rFonts w:ascii="Arial" w:hAnsi="Arial" w:hint="default"/>
      </w:rPr>
    </w:lvl>
    <w:lvl w:ilvl="3" w:tplc="3C8AFB4C" w:tentative="1">
      <w:start w:val="1"/>
      <w:numFmt w:val="bullet"/>
      <w:lvlText w:val="•"/>
      <w:lvlJc w:val="left"/>
      <w:pPr>
        <w:tabs>
          <w:tab w:val="num" w:pos="2880"/>
        </w:tabs>
        <w:ind w:left="2880" w:hanging="360"/>
      </w:pPr>
      <w:rPr>
        <w:rFonts w:ascii="Arial" w:hAnsi="Arial" w:hint="default"/>
      </w:rPr>
    </w:lvl>
    <w:lvl w:ilvl="4" w:tplc="495489BC" w:tentative="1">
      <w:start w:val="1"/>
      <w:numFmt w:val="bullet"/>
      <w:lvlText w:val="•"/>
      <w:lvlJc w:val="left"/>
      <w:pPr>
        <w:tabs>
          <w:tab w:val="num" w:pos="3600"/>
        </w:tabs>
        <w:ind w:left="3600" w:hanging="360"/>
      </w:pPr>
      <w:rPr>
        <w:rFonts w:ascii="Arial" w:hAnsi="Arial" w:hint="default"/>
      </w:rPr>
    </w:lvl>
    <w:lvl w:ilvl="5" w:tplc="63FE5E02" w:tentative="1">
      <w:start w:val="1"/>
      <w:numFmt w:val="bullet"/>
      <w:lvlText w:val="•"/>
      <w:lvlJc w:val="left"/>
      <w:pPr>
        <w:tabs>
          <w:tab w:val="num" w:pos="4320"/>
        </w:tabs>
        <w:ind w:left="4320" w:hanging="360"/>
      </w:pPr>
      <w:rPr>
        <w:rFonts w:ascii="Arial" w:hAnsi="Arial" w:hint="default"/>
      </w:rPr>
    </w:lvl>
    <w:lvl w:ilvl="6" w:tplc="DD4C6520" w:tentative="1">
      <w:start w:val="1"/>
      <w:numFmt w:val="bullet"/>
      <w:lvlText w:val="•"/>
      <w:lvlJc w:val="left"/>
      <w:pPr>
        <w:tabs>
          <w:tab w:val="num" w:pos="5040"/>
        </w:tabs>
        <w:ind w:left="5040" w:hanging="360"/>
      </w:pPr>
      <w:rPr>
        <w:rFonts w:ascii="Arial" w:hAnsi="Arial" w:hint="default"/>
      </w:rPr>
    </w:lvl>
    <w:lvl w:ilvl="7" w:tplc="141E3CB2" w:tentative="1">
      <w:start w:val="1"/>
      <w:numFmt w:val="bullet"/>
      <w:lvlText w:val="•"/>
      <w:lvlJc w:val="left"/>
      <w:pPr>
        <w:tabs>
          <w:tab w:val="num" w:pos="5760"/>
        </w:tabs>
        <w:ind w:left="5760" w:hanging="360"/>
      </w:pPr>
      <w:rPr>
        <w:rFonts w:ascii="Arial" w:hAnsi="Arial" w:hint="default"/>
      </w:rPr>
    </w:lvl>
    <w:lvl w:ilvl="8" w:tplc="EE9EAA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2D4496"/>
    <w:multiLevelType w:val="hybridMultilevel"/>
    <w:tmpl w:val="70CE2C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1D34D6D"/>
    <w:multiLevelType w:val="hybridMultilevel"/>
    <w:tmpl w:val="07B86C66"/>
    <w:lvl w:ilvl="0" w:tplc="1BC00A1C">
      <w:start w:val="1"/>
      <w:numFmt w:val="bullet"/>
      <w:lvlText w:val="•"/>
      <w:lvlJc w:val="left"/>
      <w:pPr>
        <w:tabs>
          <w:tab w:val="num" w:pos="720"/>
        </w:tabs>
        <w:ind w:left="720" w:hanging="360"/>
      </w:pPr>
      <w:rPr>
        <w:rFonts w:ascii="Arial" w:hAnsi="Arial" w:hint="default"/>
      </w:rPr>
    </w:lvl>
    <w:lvl w:ilvl="1" w:tplc="25CA419E" w:tentative="1">
      <w:start w:val="1"/>
      <w:numFmt w:val="bullet"/>
      <w:lvlText w:val="•"/>
      <w:lvlJc w:val="left"/>
      <w:pPr>
        <w:tabs>
          <w:tab w:val="num" w:pos="1440"/>
        </w:tabs>
        <w:ind w:left="1440" w:hanging="360"/>
      </w:pPr>
      <w:rPr>
        <w:rFonts w:ascii="Arial" w:hAnsi="Arial" w:hint="default"/>
      </w:rPr>
    </w:lvl>
    <w:lvl w:ilvl="2" w:tplc="C3064EFC" w:tentative="1">
      <w:start w:val="1"/>
      <w:numFmt w:val="bullet"/>
      <w:lvlText w:val="•"/>
      <w:lvlJc w:val="left"/>
      <w:pPr>
        <w:tabs>
          <w:tab w:val="num" w:pos="2160"/>
        </w:tabs>
        <w:ind w:left="2160" w:hanging="360"/>
      </w:pPr>
      <w:rPr>
        <w:rFonts w:ascii="Arial" w:hAnsi="Arial" w:hint="default"/>
      </w:rPr>
    </w:lvl>
    <w:lvl w:ilvl="3" w:tplc="7BBEA23C" w:tentative="1">
      <w:start w:val="1"/>
      <w:numFmt w:val="bullet"/>
      <w:lvlText w:val="•"/>
      <w:lvlJc w:val="left"/>
      <w:pPr>
        <w:tabs>
          <w:tab w:val="num" w:pos="2880"/>
        </w:tabs>
        <w:ind w:left="2880" w:hanging="360"/>
      </w:pPr>
      <w:rPr>
        <w:rFonts w:ascii="Arial" w:hAnsi="Arial" w:hint="default"/>
      </w:rPr>
    </w:lvl>
    <w:lvl w:ilvl="4" w:tplc="690A2E00" w:tentative="1">
      <w:start w:val="1"/>
      <w:numFmt w:val="bullet"/>
      <w:lvlText w:val="•"/>
      <w:lvlJc w:val="left"/>
      <w:pPr>
        <w:tabs>
          <w:tab w:val="num" w:pos="3600"/>
        </w:tabs>
        <w:ind w:left="3600" w:hanging="360"/>
      </w:pPr>
      <w:rPr>
        <w:rFonts w:ascii="Arial" w:hAnsi="Arial" w:hint="default"/>
      </w:rPr>
    </w:lvl>
    <w:lvl w:ilvl="5" w:tplc="1E3AE644" w:tentative="1">
      <w:start w:val="1"/>
      <w:numFmt w:val="bullet"/>
      <w:lvlText w:val="•"/>
      <w:lvlJc w:val="left"/>
      <w:pPr>
        <w:tabs>
          <w:tab w:val="num" w:pos="4320"/>
        </w:tabs>
        <w:ind w:left="4320" w:hanging="360"/>
      </w:pPr>
      <w:rPr>
        <w:rFonts w:ascii="Arial" w:hAnsi="Arial" w:hint="default"/>
      </w:rPr>
    </w:lvl>
    <w:lvl w:ilvl="6" w:tplc="4FE45A44" w:tentative="1">
      <w:start w:val="1"/>
      <w:numFmt w:val="bullet"/>
      <w:lvlText w:val="•"/>
      <w:lvlJc w:val="left"/>
      <w:pPr>
        <w:tabs>
          <w:tab w:val="num" w:pos="5040"/>
        </w:tabs>
        <w:ind w:left="5040" w:hanging="360"/>
      </w:pPr>
      <w:rPr>
        <w:rFonts w:ascii="Arial" w:hAnsi="Arial" w:hint="default"/>
      </w:rPr>
    </w:lvl>
    <w:lvl w:ilvl="7" w:tplc="412C96BA" w:tentative="1">
      <w:start w:val="1"/>
      <w:numFmt w:val="bullet"/>
      <w:lvlText w:val="•"/>
      <w:lvlJc w:val="left"/>
      <w:pPr>
        <w:tabs>
          <w:tab w:val="num" w:pos="5760"/>
        </w:tabs>
        <w:ind w:left="5760" w:hanging="360"/>
      </w:pPr>
      <w:rPr>
        <w:rFonts w:ascii="Arial" w:hAnsi="Arial" w:hint="default"/>
      </w:rPr>
    </w:lvl>
    <w:lvl w:ilvl="8" w:tplc="E3524F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5060A6"/>
    <w:multiLevelType w:val="hybridMultilevel"/>
    <w:tmpl w:val="667C371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15:restartNumberingAfterBreak="0">
    <w:nsid w:val="27994090"/>
    <w:multiLevelType w:val="hybridMultilevel"/>
    <w:tmpl w:val="5DB68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2E4D64"/>
    <w:multiLevelType w:val="hybridMultilevel"/>
    <w:tmpl w:val="71E26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7A2C86"/>
    <w:multiLevelType w:val="hybridMultilevel"/>
    <w:tmpl w:val="E864FAB2"/>
    <w:lvl w:ilvl="0" w:tplc="05FCEF0A">
      <w:start w:val="1"/>
      <w:numFmt w:val="bullet"/>
      <w:lvlText w:val="•"/>
      <w:lvlJc w:val="left"/>
      <w:pPr>
        <w:tabs>
          <w:tab w:val="num" w:pos="720"/>
        </w:tabs>
        <w:ind w:left="720" w:hanging="360"/>
      </w:pPr>
      <w:rPr>
        <w:rFonts w:ascii="Arial" w:hAnsi="Arial" w:hint="default"/>
      </w:rPr>
    </w:lvl>
    <w:lvl w:ilvl="1" w:tplc="DBA4BD4C" w:tentative="1">
      <w:start w:val="1"/>
      <w:numFmt w:val="bullet"/>
      <w:lvlText w:val="•"/>
      <w:lvlJc w:val="left"/>
      <w:pPr>
        <w:tabs>
          <w:tab w:val="num" w:pos="1440"/>
        </w:tabs>
        <w:ind w:left="1440" w:hanging="360"/>
      </w:pPr>
      <w:rPr>
        <w:rFonts w:ascii="Arial" w:hAnsi="Arial" w:hint="default"/>
      </w:rPr>
    </w:lvl>
    <w:lvl w:ilvl="2" w:tplc="936E7566" w:tentative="1">
      <w:start w:val="1"/>
      <w:numFmt w:val="bullet"/>
      <w:lvlText w:val="•"/>
      <w:lvlJc w:val="left"/>
      <w:pPr>
        <w:tabs>
          <w:tab w:val="num" w:pos="2160"/>
        </w:tabs>
        <w:ind w:left="2160" w:hanging="360"/>
      </w:pPr>
      <w:rPr>
        <w:rFonts w:ascii="Arial" w:hAnsi="Arial" w:hint="default"/>
      </w:rPr>
    </w:lvl>
    <w:lvl w:ilvl="3" w:tplc="2A822C98" w:tentative="1">
      <w:start w:val="1"/>
      <w:numFmt w:val="bullet"/>
      <w:lvlText w:val="•"/>
      <w:lvlJc w:val="left"/>
      <w:pPr>
        <w:tabs>
          <w:tab w:val="num" w:pos="2880"/>
        </w:tabs>
        <w:ind w:left="2880" w:hanging="360"/>
      </w:pPr>
      <w:rPr>
        <w:rFonts w:ascii="Arial" w:hAnsi="Arial" w:hint="default"/>
      </w:rPr>
    </w:lvl>
    <w:lvl w:ilvl="4" w:tplc="1C264670" w:tentative="1">
      <w:start w:val="1"/>
      <w:numFmt w:val="bullet"/>
      <w:lvlText w:val="•"/>
      <w:lvlJc w:val="left"/>
      <w:pPr>
        <w:tabs>
          <w:tab w:val="num" w:pos="3600"/>
        </w:tabs>
        <w:ind w:left="3600" w:hanging="360"/>
      </w:pPr>
      <w:rPr>
        <w:rFonts w:ascii="Arial" w:hAnsi="Arial" w:hint="default"/>
      </w:rPr>
    </w:lvl>
    <w:lvl w:ilvl="5" w:tplc="924CFC6A" w:tentative="1">
      <w:start w:val="1"/>
      <w:numFmt w:val="bullet"/>
      <w:lvlText w:val="•"/>
      <w:lvlJc w:val="left"/>
      <w:pPr>
        <w:tabs>
          <w:tab w:val="num" w:pos="4320"/>
        </w:tabs>
        <w:ind w:left="4320" w:hanging="360"/>
      </w:pPr>
      <w:rPr>
        <w:rFonts w:ascii="Arial" w:hAnsi="Arial" w:hint="default"/>
      </w:rPr>
    </w:lvl>
    <w:lvl w:ilvl="6" w:tplc="0D3E47AE" w:tentative="1">
      <w:start w:val="1"/>
      <w:numFmt w:val="bullet"/>
      <w:lvlText w:val="•"/>
      <w:lvlJc w:val="left"/>
      <w:pPr>
        <w:tabs>
          <w:tab w:val="num" w:pos="5040"/>
        </w:tabs>
        <w:ind w:left="5040" w:hanging="360"/>
      </w:pPr>
      <w:rPr>
        <w:rFonts w:ascii="Arial" w:hAnsi="Arial" w:hint="default"/>
      </w:rPr>
    </w:lvl>
    <w:lvl w:ilvl="7" w:tplc="64384E50" w:tentative="1">
      <w:start w:val="1"/>
      <w:numFmt w:val="bullet"/>
      <w:lvlText w:val="•"/>
      <w:lvlJc w:val="left"/>
      <w:pPr>
        <w:tabs>
          <w:tab w:val="num" w:pos="5760"/>
        </w:tabs>
        <w:ind w:left="5760" w:hanging="360"/>
      </w:pPr>
      <w:rPr>
        <w:rFonts w:ascii="Arial" w:hAnsi="Arial" w:hint="default"/>
      </w:rPr>
    </w:lvl>
    <w:lvl w:ilvl="8" w:tplc="DDA227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5E2504"/>
    <w:multiLevelType w:val="hybridMultilevel"/>
    <w:tmpl w:val="66C29B7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316817F1"/>
    <w:multiLevelType w:val="hybridMultilevel"/>
    <w:tmpl w:val="5E08F4C8"/>
    <w:lvl w:ilvl="0" w:tplc="3F2CF4D2">
      <w:start w:val="1"/>
      <w:numFmt w:val="bullet"/>
      <w:lvlText w:val="•"/>
      <w:lvlJc w:val="left"/>
      <w:pPr>
        <w:tabs>
          <w:tab w:val="num" w:pos="720"/>
        </w:tabs>
        <w:ind w:left="720" w:hanging="360"/>
      </w:pPr>
      <w:rPr>
        <w:rFonts w:ascii="Arial" w:hAnsi="Arial" w:hint="default"/>
      </w:rPr>
    </w:lvl>
    <w:lvl w:ilvl="1" w:tplc="B832D4A0" w:tentative="1">
      <w:start w:val="1"/>
      <w:numFmt w:val="bullet"/>
      <w:lvlText w:val="•"/>
      <w:lvlJc w:val="left"/>
      <w:pPr>
        <w:tabs>
          <w:tab w:val="num" w:pos="1440"/>
        </w:tabs>
        <w:ind w:left="1440" w:hanging="360"/>
      </w:pPr>
      <w:rPr>
        <w:rFonts w:ascii="Arial" w:hAnsi="Arial" w:hint="default"/>
      </w:rPr>
    </w:lvl>
    <w:lvl w:ilvl="2" w:tplc="8DA696F2" w:tentative="1">
      <w:start w:val="1"/>
      <w:numFmt w:val="bullet"/>
      <w:lvlText w:val="•"/>
      <w:lvlJc w:val="left"/>
      <w:pPr>
        <w:tabs>
          <w:tab w:val="num" w:pos="2160"/>
        </w:tabs>
        <w:ind w:left="2160" w:hanging="360"/>
      </w:pPr>
      <w:rPr>
        <w:rFonts w:ascii="Arial" w:hAnsi="Arial" w:hint="default"/>
      </w:rPr>
    </w:lvl>
    <w:lvl w:ilvl="3" w:tplc="625A7594" w:tentative="1">
      <w:start w:val="1"/>
      <w:numFmt w:val="bullet"/>
      <w:lvlText w:val="•"/>
      <w:lvlJc w:val="left"/>
      <w:pPr>
        <w:tabs>
          <w:tab w:val="num" w:pos="2880"/>
        </w:tabs>
        <w:ind w:left="2880" w:hanging="360"/>
      </w:pPr>
      <w:rPr>
        <w:rFonts w:ascii="Arial" w:hAnsi="Arial" w:hint="default"/>
      </w:rPr>
    </w:lvl>
    <w:lvl w:ilvl="4" w:tplc="35464992" w:tentative="1">
      <w:start w:val="1"/>
      <w:numFmt w:val="bullet"/>
      <w:lvlText w:val="•"/>
      <w:lvlJc w:val="left"/>
      <w:pPr>
        <w:tabs>
          <w:tab w:val="num" w:pos="3600"/>
        </w:tabs>
        <w:ind w:left="3600" w:hanging="360"/>
      </w:pPr>
      <w:rPr>
        <w:rFonts w:ascii="Arial" w:hAnsi="Arial" w:hint="default"/>
      </w:rPr>
    </w:lvl>
    <w:lvl w:ilvl="5" w:tplc="B95EE0DC" w:tentative="1">
      <w:start w:val="1"/>
      <w:numFmt w:val="bullet"/>
      <w:lvlText w:val="•"/>
      <w:lvlJc w:val="left"/>
      <w:pPr>
        <w:tabs>
          <w:tab w:val="num" w:pos="4320"/>
        </w:tabs>
        <w:ind w:left="4320" w:hanging="360"/>
      </w:pPr>
      <w:rPr>
        <w:rFonts w:ascii="Arial" w:hAnsi="Arial" w:hint="default"/>
      </w:rPr>
    </w:lvl>
    <w:lvl w:ilvl="6" w:tplc="D230F2A6" w:tentative="1">
      <w:start w:val="1"/>
      <w:numFmt w:val="bullet"/>
      <w:lvlText w:val="•"/>
      <w:lvlJc w:val="left"/>
      <w:pPr>
        <w:tabs>
          <w:tab w:val="num" w:pos="5040"/>
        </w:tabs>
        <w:ind w:left="5040" w:hanging="360"/>
      </w:pPr>
      <w:rPr>
        <w:rFonts w:ascii="Arial" w:hAnsi="Arial" w:hint="default"/>
      </w:rPr>
    </w:lvl>
    <w:lvl w:ilvl="7" w:tplc="4A68D47A" w:tentative="1">
      <w:start w:val="1"/>
      <w:numFmt w:val="bullet"/>
      <w:lvlText w:val="•"/>
      <w:lvlJc w:val="left"/>
      <w:pPr>
        <w:tabs>
          <w:tab w:val="num" w:pos="5760"/>
        </w:tabs>
        <w:ind w:left="5760" w:hanging="360"/>
      </w:pPr>
      <w:rPr>
        <w:rFonts w:ascii="Arial" w:hAnsi="Arial" w:hint="default"/>
      </w:rPr>
    </w:lvl>
    <w:lvl w:ilvl="8" w:tplc="081A38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021F47"/>
    <w:multiLevelType w:val="hybridMultilevel"/>
    <w:tmpl w:val="E9E6E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2A2BF3"/>
    <w:multiLevelType w:val="hybridMultilevel"/>
    <w:tmpl w:val="0924EB32"/>
    <w:lvl w:ilvl="0" w:tplc="F3CA101C">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FF0040"/>
    <w:multiLevelType w:val="hybridMultilevel"/>
    <w:tmpl w:val="76343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8307B"/>
    <w:multiLevelType w:val="hybridMultilevel"/>
    <w:tmpl w:val="28769C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3CB6459D"/>
    <w:multiLevelType w:val="hybridMultilevel"/>
    <w:tmpl w:val="55AADB26"/>
    <w:lvl w:ilvl="0" w:tplc="F3CA101C">
      <w:start w:val="1"/>
      <w:numFmt w:val="bullet"/>
      <w:lvlText w:val=""/>
      <w:lvlJc w:val="righ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9" w15:restartNumberingAfterBreak="0">
    <w:nsid w:val="3FF43C0B"/>
    <w:multiLevelType w:val="hybridMultilevel"/>
    <w:tmpl w:val="3EC0CD3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0258F1"/>
    <w:multiLevelType w:val="hybridMultilevel"/>
    <w:tmpl w:val="8290311C"/>
    <w:lvl w:ilvl="0" w:tplc="8892C22E">
      <w:start w:val="1"/>
      <w:numFmt w:val="bullet"/>
      <w:lvlText w:val="•"/>
      <w:lvlJc w:val="left"/>
      <w:pPr>
        <w:tabs>
          <w:tab w:val="num" w:pos="720"/>
        </w:tabs>
        <w:ind w:left="720" w:hanging="360"/>
      </w:pPr>
      <w:rPr>
        <w:rFonts w:ascii="Arial" w:hAnsi="Arial" w:hint="default"/>
      </w:rPr>
    </w:lvl>
    <w:lvl w:ilvl="1" w:tplc="F4448D32">
      <w:start w:val="65"/>
      <w:numFmt w:val="bullet"/>
      <w:lvlText w:val="–"/>
      <w:lvlJc w:val="left"/>
      <w:pPr>
        <w:tabs>
          <w:tab w:val="num" w:pos="1440"/>
        </w:tabs>
        <w:ind w:left="1440" w:hanging="360"/>
      </w:pPr>
      <w:rPr>
        <w:rFonts w:ascii="Arial" w:hAnsi="Arial" w:hint="default"/>
      </w:rPr>
    </w:lvl>
    <w:lvl w:ilvl="2" w:tplc="412EE6E0" w:tentative="1">
      <w:start w:val="1"/>
      <w:numFmt w:val="bullet"/>
      <w:lvlText w:val="•"/>
      <w:lvlJc w:val="left"/>
      <w:pPr>
        <w:tabs>
          <w:tab w:val="num" w:pos="2160"/>
        </w:tabs>
        <w:ind w:left="2160" w:hanging="360"/>
      </w:pPr>
      <w:rPr>
        <w:rFonts w:ascii="Arial" w:hAnsi="Arial" w:hint="default"/>
      </w:rPr>
    </w:lvl>
    <w:lvl w:ilvl="3" w:tplc="E65633FC" w:tentative="1">
      <w:start w:val="1"/>
      <w:numFmt w:val="bullet"/>
      <w:lvlText w:val="•"/>
      <w:lvlJc w:val="left"/>
      <w:pPr>
        <w:tabs>
          <w:tab w:val="num" w:pos="2880"/>
        </w:tabs>
        <w:ind w:left="2880" w:hanging="360"/>
      </w:pPr>
      <w:rPr>
        <w:rFonts w:ascii="Arial" w:hAnsi="Arial" w:hint="default"/>
      </w:rPr>
    </w:lvl>
    <w:lvl w:ilvl="4" w:tplc="D0C0D43A" w:tentative="1">
      <w:start w:val="1"/>
      <w:numFmt w:val="bullet"/>
      <w:lvlText w:val="•"/>
      <w:lvlJc w:val="left"/>
      <w:pPr>
        <w:tabs>
          <w:tab w:val="num" w:pos="3600"/>
        </w:tabs>
        <w:ind w:left="3600" w:hanging="360"/>
      </w:pPr>
      <w:rPr>
        <w:rFonts w:ascii="Arial" w:hAnsi="Arial" w:hint="default"/>
      </w:rPr>
    </w:lvl>
    <w:lvl w:ilvl="5" w:tplc="531857F8" w:tentative="1">
      <w:start w:val="1"/>
      <w:numFmt w:val="bullet"/>
      <w:lvlText w:val="•"/>
      <w:lvlJc w:val="left"/>
      <w:pPr>
        <w:tabs>
          <w:tab w:val="num" w:pos="4320"/>
        </w:tabs>
        <w:ind w:left="4320" w:hanging="360"/>
      </w:pPr>
      <w:rPr>
        <w:rFonts w:ascii="Arial" w:hAnsi="Arial" w:hint="default"/>
      </w:rPr>
    </w:lvl>
    <w:lvl w:ilvl="6" w:tplc="453EC2F2" w:tentative="1">
      <w:start w:val="1"/>
      <w:numFmt w:val="bullet"/>
      <w:lvlText w:val="•"/>
      <w:lvlJc w:val="left"/>
      <w:pPr>
        <w:tabs>
          <w:tab w:val="num" w:pos="5040"/>
        </w:tabs>
        <w:ind w:left="5040" w:hanging="360"/>
      </w:pPr>
      <w:rPr>
        <w:rFonts w:ascii="Arial" w:hAnsi="Arial" w:hint="default"/>
      </w:rPr>
    </w:lvl>
    <w:lvl w:ilvl="7" w:tplc="423EB5AA" w:tentative="1">
      <w:start w:val="1"/>
      <w:numFmt w:val="bullet"/>
      <w:lvlText w:val="•"/>
      <w:lvlJc w:val="left"/>
      <w:pPr>
        <w:tabs>
          <w:tab w:val="num" w:pos="5760"/>
        </w:tabs>
        <w:ind w:left="5760" w:hanging="360"/>
      </w:pPr>
      <w:rPr>
        <w:rFonts w:ascii="Arial" w:hAnsi="Arial" w:hint="default"/>
      </w:rPr>
    </w:lvl>
    <w:lvl w:ilvl="8" w:tplc="C896B2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146FAE"/>
    <w:multiLevelType w:val="hybridMultilevel"/>
    <w:tmpl w:val="4D32CD9C"/>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4DF4ECB"/>
    <w:multiLevelType w:val="hybridMultilevel"/>
    <w:tmpl w:val="B2A6F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C64AA9"/>
    <w:multiLevelType w:val="hybridMultilevel"/>
    <w:tmpl w:val="F62E04B2"/>
    <w:lvl w:ilvl="0" w:tplc="F3CA101C">
      <w:start w:val="1"/>
      <w:numFmt w:val="bullet"/>
      <w:lvlText w:val=""/>
      <w:lvlJc w:val="righ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FA5388B"/>
    <w:multiLevelType w:val="hybridMultilevel"/>
    <w:tmpl w:val="BCC20C9E"/>
    <w:lvl w:ilvl="0" w:tplc="89E6CA94">
      <w:start w:val="1"/>
      <w:numFmt w:val="bullet"/>
      <w:lvlText w:val="•"/>
      <w:lvlJc w:val="left"/>
      <w:pPr>
        <w:tabs>
          <w:tab w:val="num" w:pos="720"/>
        </w:tabs>
        <w:ind w:left="720" w:hanging="360"/>
      </w:pPr>
      <w:rPr>
        <w:rFonts w:ascii="Arial" w:hAnsi="Arial" w:hint="default"/>
      </w:rPr>
    </w:lvl>
    <w:lvl w:ilvl="1" w:tplc="2458C7A4" w:tentative="1">
      <w:start w:val="1"/>
      <w:numFmt w:val="bullet"/>
      <w:lvlText w:val="•"/>
      <w:lvlJc w:val="left"/>
      <w:pPr>
        <w:tabs>
          <w:tab w:val="num" w:pos="1440"/>
        </w:tabs>
        <w:ind w:left="1440" w:hanging="360"/>
      </w:pPr>
      <w:rPr>
        <w:rFonts w:ascii="Arial" w:hAnsi="Arial" w:hint="default"/>
      </w:rPr>
    </w:lvl>
    <w:lvl w:ilvl="2" w:tplc="809202CA" w:tentative="1">
      <w:start w:val="1"/>
      <w:numFmt w:val="bullet"/>
      <w:lvlText w:val="•"/>
      <w:lvlJc w:val="left"/>
      <w:pPr>
        <w:tabs>
          <w:tab w:val="num" w:pos="2160"/>
        </w:tabs>
        <w:ind w:left="2160" w:hanging="360"/>
      </w:pPr>
      <w:rPr>
        <w:rFonts w:ascii="Arial" w:hAnsi="Arial" w:hint="default"/>
      </w:rPr>
    </w:lvl>
    <w:lvl w:ilvl="3" w:tplc="7E0C0AE6" w:tentative="1">
      <w:start w:val="1"/>
      <w:numFmt w:val="bullet"/>
      <w:lvlText w:val="•"/>
      <w:lvlJc w:val="left"/>
      <w:pPr>
        <w:tabs>
          <w:tab w:val="num" w:pos="2880"/>
        </w:tabs>
        <w:ind w:left="2880" w:hanging="360"/>
      </w:pPr>
      <w:rPr>
        <w:rFonts w:ascii="Arial" w:hAnsi="Arial" w:hint="default"/>
      </w:rPr>
    </w:lvl>
    <w:lvl w:ilvl="4" w:tplc="7BACF2CA" w:tentative="1">
      <w:start w:val="1"/>
      <w:numFmt w:val="bullet"/>
      <w:lvlText w:val="•"/>
      <w:lvlJc w:val="left"/>
      <w:pPr>
        <w:tabs>
          <w:tab w:val="num" w:pos="3600"/>
        </w:tabs>
        <w:ind w:left="3600" w:hanging="360"/>
      </w:pPr>
      <w:rPr>
        <w:rFonts w:ascii="Arial" w:hAnsi="Arial" w:hint="default"/>
      </w:rPr>
    </w:lvl>
    <w:lvl w:ilvl="5" w:tplc="F594F69E" w:tentative="1">
      <w:start w:val="1"/>
      <w:numFmt w:val="bullet"/>
      <w:lvlText w:val="•"/>
      <w:lvlJc w:val="left"/>
      <w:pPr>
        <w:tabs>
          <w:tab w:val="num" w:pos="4320"/>
        </w:tabs>
        <w:ind w:left="4320" w:hanging="360"/>
      </w:pPr>
      <w:rPr>
        <w:rFonts w:ascii="Arial" w:hAnsi="Arial" w:hint="default"/>
      </w:rPr>
    </w:lvl>
    <w:lvl w:ilvl="6" w:tplc="D7346E9A" w:tentative="1">
      <w:start w:val="1"/>
      <w:numFmt w:val="bullet"/>
      <w:lvlText w:val="•"/>
      <w:lvlJc w:val="left"/>
      <w:pPr>
        <w:tabs>
          <w:tab w:val="num" w:pos="5040"/>
        </w:tabs>
        <w:ind w:left="5040" w:hanging="360"/>
      </w:pPr>
      <w:rPr>
        <w:rFonts w:ascii="Arial" w:hAnsi="Arial" w:hint="default"/>
      </w:rPr>
    </w:lvl>
    <w:lvl w:ilvl="7" w:tplc="783E4C5E" w:tentative="1">
      <w:start w:val="1"/>
      <w:numFmt w:val="bullet"/>
      <w:lvlText w:val="•"/>
      <w:lvlJc w:val="left"/>
      <w:pPr>
        <w:tabs>
          <w:tab w:val="num" w:pos="5760"/>
        </w:tabs>
        <w:ind w:left="5760" w:hanging="360"/>
      </w:pPr>
      <w:rPr>
        <w:rFonts w:ascii="Arial" w:hAnsi="Arial" w:hint="default"/>
      </w:rPr>
    </w:lvl>
    <w:lvl w:ilvl="8" w:tplc="2A92A4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2A1BF7"/>
    <w:multiLevelType w:val="hybridMultilevel"/>
    <w:tmpl w:val="135C0CB2"/>
    <w:lvl w:ilvl="0" w:tplc="6A888612">
      <w:start w:val="1"/>
      <w:numFmt w:val="bullet"/>
      <w:lvlText w:val="•"/>
      <w:lvlJc w:val="left"/>
      <w:pPr>
        <w:tabs>
          <w:tab w:val="num" w:pos="720"/>
        </w:tabs>
        <w:ind w:left="720" w:hanging="360"/>
      </w:pPr>
      <w:rPr>
        <w:rFonts w:ascii="Arial" w:hAnsi="Arial" w:hint="default"/>
      </w:rPr>
    </w:lvl>
    <w:lvl w:ilvl="1" w:tplc="D1B24AC6" w:tentative="1">
      <w:start w:val="1"/>
      <w:numFmt w:val="bullet"/>
      <w:lvlText w:val="•"/>
      <w:lvlJc w:val="left"/>
      <w:pPr>
        <w:tabs>
          <w:tab w:val="num" w:pos="1440"/>
        </w:tabs>
        <w:ind w:left="1440" w:hanging="360"/>
      </w:pPr>
      <w:rPr>
        <w:rFonts w:ascii="Arial" w:hAnsi="Arial" w:hint="default"/>
      </w:rPr>
    </w:lvl>
    <w:lvl w:ilvl="2" w:tplc="E46819BA" w:tentative="1">
      <w:start w:val="1"/>
      <w:numFmt w:val="bullet"/>
      <w:lvlText w:val="•"/>
      <w:lvlJc w:val="left"/>
      <w:pPr>
        <w:tabs>
          <w:tab w:val="num" w:pos="2160"/>
        </w:tabs>
        <w:ind w:left="2160" w:hanging="360"/>
      </w:pPr>
      <w:rPr>
        <w:rFonts w:ascii="Arial" w:hAnsi="Arial" w:hint="default"/>
      </w:rPr>
    </w:lvl>
    <w:lvl w:ilvl="3" w:tplc="4EE870FE" w:tentative="1">
      <w:start w:val="1"/>
      <w:numFmt w:val="bullet"/>
      <w:lvlText w:val="•"/>
      <w:lvlJc w:val="left"/>
      <w:pPr>
        <w:tabs>
          <w:tab w:val="num" w:pos="2880"/>
        </w:tabs>
        <w:ind w:left="2880" w:hanging="360"/>
      </w:pPr>
      <w:rPr>
        <w:rFonts w:ascii="Arial" w:hAnsi="Arial" w:hint="default"/>
      </w:rPr>
    </w:lvl>
    <w:lvl w:ilvl="4" w:tplc="19E4B9C6" w:tentative="1">
      <w:start w:val="1"/>
      <w:numFmt w:val="bullet"/>
      <w:lvlText w:val="•"/>
      <w:lvlJc w:val="left"/>
      <w:pPr>
        <w:tabs>
          <w:tab w:val="num" w:pos="3600"/>
        </w:tabs>
        <w:ind w:left="3600" w:hanging="360"/>
      </w:pPr>
      <w:rPr>
        <w:rFonts w:ascii="Arial" w:hAnsi="Arial" w:hint="default"/>
      </w:rPr>
    </w:lvl>
    <w:lvl w:ilvl="5" w:tplc="7400AEB8" w:tentative="1">
      <w:start w:val="1"/>
      <w:numFmt w:val="bullet"/>
      <w:lvlText w:val="•"/>
      <w:lvlJc w:val="left"/>
      <w:pPr>
        <w:tabs>
          <w:tab w:val="num" w:pos="4320"/>
        </w:tabs>
        <w:ind w:left="4320" w:hanging="360"/>
      </w:pPr>
      <w:rPr>
        <w:rFonts w:ascii="Arial" w:hAnsi="Arial" w:hint="default"/>
      </w:rPr>
    </w:lvl>
    <w:lvl w:ilvl="6" w:tplc="7AD608BE" w:tentative="1">
      <w:start w:val="1"/>
      <w:numFmt w:val="bullet"/>
      <w:lvlText w:val="•"/>
      <w:lvlJc w:val="left"/>
      <w:pPr>
        <w:tabs>
          <w:tab w:val="num" w:pos="5040"/>
        </w:tabs>
        <w:ind w:left="5040" w:hanging="360"/>
      </w:pPr>
      <w:rPr>
        <w:rFonts w:ascii="Arial" w:hAnsi="Arial" w:hint="default"/>
      </w:rPr>
    </w:lvl>
    <w:lvl w:ilvl="7" w:tplc="ACF008B2" w:tentative="1">
      <w:start w:val="1"/>
      <w:numFmt w:val="bullet"/>
      <w:lvlText w:val="•"/>
      <w:lvlJc w:val="left"/>
      <w:pPr>
        <w:tabs>
          <w:tab w:val="num" w:pos="5760"/>
        </w:tabs>
        <w:ind w:left="5760" w:hanging="360"/>
      </w:pPr>
      <w:rPr>
        <w:rFonts w:ascii="Arial" w:hAnsi="Arial" w:hint="default"/>
      </w:rPr>
    </w:lvl>
    <w:lvl w:ilvl="8" w:tplc="DCFEB6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CE2D37"/>
    <w:multiLevelType w:val="hybridMultilevel"/>
    <w:tmpl w:val="03F2A0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5AE964F5"/>
    <w:multiLevelType w:val="hybridMultilevel"/>
    <w:tmpl w:val="C9B6DB2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BE65E3C"/>
    <w:multiLevelType w:val="hybridMultilevel"/>
    <w:tmpl w:val="D3B8B3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D402A69"/>
    <w:multiLevelType w:val="hybridMultilevel"/>
    <w:tmpl w:val="648A8D18"/>
    <w:lvl w:ilvl="0" w:tplc="446C3538">
      <w:start w:val="1"/>
      <w:numFmt w:val="bullet"/>
      <w:lvlText w:val="•"/>
      <w:lvlJc w:val="left"/>
      <w:pPr>
        <w:tabs>
          <w:tab w:val="num" w:pos="720"/>
        </w:tabs>
        <w:ind w:left="720" w:hanging="360"/>
      </w:pPr>
      <w:rPr>
        <w:rFonts w:ascii="Arial" w:hAnsi="Arial" w:hint="default"/>
      </w:rPr>
    </w:lvl>
    <w:lvl w:ilvl="1" w:tplc="FD30BC0C" w:tentative="1">
      <w:start w:val="1"/>
      <w:numFmt w:val="bullet"/>
      <w:lvlText w:val="•"/>
      <w:lvlJc w:val="left"/>
      <w:pPr>
        <w:tabs>
          <w:tab w:val="num" w:pos="1440"/>
        </w:tabs>
        <w:ind w:left="1440" w:hanging="360"/>
      </w:pPr>
      <w:rPr>
        <w:rFonts w:ascii="Arial" w:hAnsi="Arial" w:hint="default"/>
      </w:rPr>
    </w:lvl>
    <w:lvl w:ilvl="2" w:tplc="B79A2130" w:tentative="1">
      <w:start w:val="1"/>
      <w:numFmt w:val="bullet"/>
      <w:lvlText w:val="•"/>
      <w:lvlJc w:val="left"/>
      <w:pPr>
        <w:tabs>
          <w:tab w:val="num" w:pos="2160"/>
        </w:tabs>
        <w:ind w:left="2160" w:hanging="360"/>
      </w:pPr>
      <w:rPr>
        <w:rFonts w:ascii="Arial" w:hAnsi="Arial" w:hint="default"/>
      </w:rPr>
    </w:lvl>
    <w:lvl w:ilvl="3" w:tplc="9230D6F6" w:tentative="1">
      <w:start w:val="1"/>
      <w:numFmt w:val="bullet"/>
      <w:lvlText w:val="•"/>
      <w:lvlJc w:val="left"/>
      <w:pPr>
        <w:tabs>
          <w:tab w:val="num" w:pos="2880"/>
        </w:tabs>
        <w:ind w:left="2880" w:hanging="360"/>
      </w:pPr>
      <w:rPr>
        <w:rFonts w:ascii="Arial" w:hAnsi="Arial" w:hint="default"/>
      </w:rPr>
    </w:lvl>
    <w:lvl w:ilvl="4" w:tplc="4B7E99BE" w:tentative="1">
      <w:start w:val="1"/>
      <w:numFmt w:val="bullet"/>
      <w:lvlText w:val="•"/>
      <w:lvlJc w:val="left"/>
      <w:pPr>
        <w:tabs>
          <w:tab w:val="num" w:pos="3600"/>
        </w:tabs>
        <w:ind w:left="3600" w:hanging="360"/>
      </w:pPr>
      <w:rPr>
        <w:rFonts w:ascii="Arial" w:hAnsi="Arial" w:hint="default"/>
      </w:rPr>
    </w:lvl>
    <w:lvl w:ilvl="5" w:tplc="80942D70" w:tentative="1">
      <w:start w:val="1"/>
      <w:numFmt w:val="bullet"/>
      <w:lvlText w:val="•"/>
      <w:lvlJc w:val="left"/>
      <w:pPr>
        <w:tabs>
          <w:tab w:val="num" w:pos="4320"/>
        </w:tabs>
        <w:ind w:left="4320" w:hanging="360"/>
      </w:pPr>
      <w:rPr>
        <w:rFonts w:ascii="Arial" w:hAnsi="Arial" w:hint="default"/>
      </w:rPr>
    </w:lvl>
    <w:lvl w:ilvl="6" w:tplc="7130A212" w:tentative="1">
      <w:start w:val="1"/>
      <w:numFmt w:val="bullet"/>
      <w:lvlText w:val="•"/>
      <w:lvlJc w:val="left"/>
      <w:pPr>
        <w:tabs>
          <w:tab w:val="num" w:pos="5040"/>
        </w:tabs>
        <w:ind w:left="5040" w:hanging="360"/>
      </w:pPr>
      <w:rPr>
        <w:rFonts w:ascii="Arial" w:hAnsi="Arial" w:hint="default"/>
      </w:rPr>
    </w:lvl>
    <w:lvl w:ilvl="7" w:tplc="22C070B4" w:tentative="1">
      <w:start w:val="1"/>
      <w:numFmt w:val="bullet"/>
      <w:lvlText w:val="•"/>
      <w:lvlJc w:val="left"/>
      <w:pPr>
        <w:tabs>
          <w:tab w:val="num" w:pos="5760"/>
        </w:tabs>
        <w:ind w:left="5760" w:hanging="360"/>
      </w:pPr>
      <w:rPr>
        <w:rFonts w:ascii="Arial" w:hAnsi="Arial" w:hint="default"/>
      </w:rPr>
    </w:lvl>
    <w:lvl w:ilvl="8" w:tplc="4DEA70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9735FC"/>
    <w:multiLevelType w:val="hybridMultilevel"/>
    <w:tmpl w:val="25721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9624E"/>
    <w:multiLevelType w:val="hybridMultilevel"/>
    <w:tmpl w:val="0CE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02FAC"/>
    <w:multiLevelType w:val="hybridMultilevel"/>
    <w:tmpl w:val="60621C4A"/>
    <w:lvl w:ilvl="0" w:tplc="F3CA101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F1081"/>
    <w:multiLevelType w:val="hybridMultilevel"/>
    <w:tmpl w:val="8D9880E4"/>
    <w:lvl w:ilvl="0" w:tplc="E340C28A">
      <w:start w:val="9"/>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76C84"/>
    <w:multiLevelType w:val="hybridMultilevel"/>
    <w:tmpl w:val="D6E4A8F6"/>
    <w:lvl w:ilvl="0" w:tplc="54605DEA">
      <w:start w:val="1"/>
      <w:numFmt w:val="bullet"/>
      <w:lvlText w:val=""/>
      <w:lvlJc w:val="center"/>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342BCA"/>
    <w:multiLevelType w:val="hybridMultilevel"/>
    <w:tmpl w:val="1B98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969DD"/>
    <w:multiLevelType w:val="hybridMultilevel"/>
    <w:tmpl w:val="5776D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5B38FE"/>
    <w:multiLevelType w:val="hybridMultilevel"/>
    <w:tmpl w:val="4042B754"/>
    <w:lvl w:ilvl="0" w:tplc="5B8A508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EC47EF3"/>
    <w:multiLevelType w:val="hybridMultilevel"/>
    <w:tmpl w:val="29529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38"/>
  </w:num>
  <w:num w:numId="3">
    <w:abstractNumId w:val="2"/>
  </w:num>
  <w:num w:numId="4">
    <w:abstractNumId w:val="33"/>
  </w:num>
  <w:num w:numId="5">
    <w:abstractNumId w:val="20"/>
  </w:num>
  <w:num w:numId="6">
    <w:abstractNumId w:val="11"/>
  </w:num>
  <w:num w:numId="7">
    <w:abstractNumId w:val="25"/>
  </w:num>
  <w:num w:numId="8">
    <w:abstractNumId w:val="5"/>
  </w:num>
  <w:num w:numId="9">
    <w:abstractNumId w:val="24"/>
  </w:num>
  <w:num w:numId="10">
    <w:abstractNumId w:val="29"/>
  </w:num>
  <w:num w:numId="11">
    <w:abstractNumId w:val="13"/>
  </w:num>
  <w:num w:numId="12">
    <w:abstractNumId w:val="7"/>
  </w:num>
  <w:num w:numId="13">
    <w:abstractNumId w:val="4"/>
  </w:num>
  <w:num w:numId="14">
    <w:abstractNumId w:val="31"/>
  </w:num>
  <w:num w:numId="15">
    <w:abstractNumId w:val="36"/>
  </w:num>
  <w:num w:numId="16">
    <w:abstractNumId w:val="40"/>
  </w:num>
  <w:num w:numId="17">
    <w:abstractNumId w:val="27"/>
  </w:num>
  <w:num w:numId="18">
    <w:abstractNumId w:val="16"/>
  </w:num>
  <w:num w:numId="19">
    <w:abstractNumId w:val="19"/>
  </w:num>
  <w:num w:numId="20">
    <w:abstractNumId w:val="21"/>
  </w:num>
  <w:num w:numId="21">
    <w:abstractNumId w:val="30"/>
  </w:num>
  <w:num w:numId="22">
    <w:abstractNumId w:val="15"/>
  </w:num>
  <w:num w:numId="23">
    <w:abstractNumId w:val="23"/>
  </w:num>
  <w:num w:numId="24">
    <w:abstractNumId w:val="18"/>
  </w:num>
  <w:num w:numId="25">
    <w:abstractNumId w:val="32"/>
  </w:num>
  <w:num w:numId="26">
    <w:abstractNumId w:val="8"/>
  </w:num>
  <w:num w:numId="27">
    <w:abstractNumId w:val="6"/>
  </w:num>
  <w:num w:numId="28">
    <w:abstractNumId w:val="26"/>
  </w:num>
  <w:num w:numId="29">
    <w:abstractNumId w:val="14"/>
  </w:num>
  <w:num w:numId="30">
    <w:abstractNumId w:val="9"/>
  </w:num>
  <w:num w:numId="31">
    <w:abstractNumId w:val="22"/>
  </w:num>
  <w:num w:numId="32">
    <w:abstractNumId w:val="28"/>
  </w:num>
  <w:num w:numId="33">
    <w:abstractNumId w:val="37"/>
  </w:num>
  <w:num w:numId="34">
    <w:abstractNumId w:val="34"/>
  </w:num>
  <w:num w:numId="35">
    <w:abstractNumId w:val="1"/>
  </w:num>
  <w:num w:numId="36">
    <w:abstractNumId w:val="3"/>
  </w:num>
  <w:num w:numId="37">
    <w:abstractNumId w:val="12"/>
  </w:num>
  <w:num w:numId="38">
    <w:abstractNumId w:val="0"/>
  </w:num>
  <w:num w:numId="39">
    <w:abstractNumId w:val="39"/>
  </w:num>
  <w:num w:numId="40">
    <w:abstractNumId w:val="10"/>
  </w:num>
  <w:num w:numId="4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01478"/>
    <w:rsid w:val="00001744"/>
    <w:rsid w:val="00002BE8"/>
    <w:rsid w:val="00013309"/>
    <w:rsid w:val="00015EB3"/>
    <w:rsid w:val="00017E12"/>
    <w:rsid w:val="0002106D"/>
    <w:rsid w:val="000257B5"/>
    <w:rsid w:val="00025834"/>
    <w:rsid w:val="000377F3"/>
    <w:rsid w:val="00052322"/>
    <w:rsid w:val="00056B1D"/>
    <w:rsid w:val="00061C15"/>
    <w:rsid w:val="000644EC"/>
    <w:rsid w:val="00065512"/>
    <w:rsid w:val="000751E2"/>
    <w:rsid w:val="00075215"/>
    <w:rsid w:val="00091756"/>
    <w:rsid w:val="00096823"/>
    <w:rsid w:val="000A00CE"/>
    <w:rsid w:val="000A1A2B"/>
    <w:rsid w:val="000A3721"/>
    <w:rsid w:val="000A5A53"/>
    <w:rsid w:val="000B057E"/>
    <w:rsid w:val="000B2179"/>
    <w:rsid w:val="000B41E8"/>
    <w:rsid w:val="000B5509"/>
    <w:rsid w:val="000B7DDF"/>
    <w:rsid w:val="000C48C6"/>
    <w:rsid w:val="000C50D5"/>
    <w:rsid w:val="000C512D"/>
    <w:rsid w:val="000C6A73"/>
    <w:rsid w:val="000D4C02"/>
    <w:rsid w:val="000E0E65"/>
    <w:rsid w:val="000E17C2"/>
    <w:rsid w:val="000E6610"/>
    <w:rsid w:val="000F2EF6"/>
    <w:rsid w:val="000F3443"/>
    <w:rsid w:val="001007B7"/>
    <w:rsid w:val="001017A3"/>
    <w:rsid w:val="00101EED"/>
    <w:rsid w:val="00103BA1"/>
    <w:rsid w:val="00104EB2"/>
    <w:rsid w:val="001055A1"/>
    <w:rsid w:val="0011214B"/>
    <w:rsid w:val="00114F72"/>
    <w:rsid w:val="001229B9"/>
    <w:rsid w:val="00123CC3"/>
    <w:rsid w:val="00125143"/>
    <w:rsid w:val="00126BCF"/>
    <w:rsid w:val="0013759F"/>
    <w:rsid w:val="00143A4E"/>
    <w:rsid w:val="00143FC2"/>
    <w:rsid w:val="00150D25"/>
    <w:rsid w:val="0015239B"/>
    <w:rsid w:val="00156DB0"/>
    <w:rsid w:val="00157594"/>
    <w:rsid w:val="00161AA2"/>
    <w:rsid w:val="00164D95"/>
    <w:rsid w:val="00167355"/>
    <w:rsid w:val="00170A87"/>
    <w:rsid w:val="00170B60"/>
    <w:rsid w:val="00174838"/>
    <w:rsid w:val="001858FC"/>
    <w:rsid w:val="0018610B"/>
    <w:rsid w:val="00186930"/>
    <w:rsid w:val="001902BC"/>
    <w:rsid w:val="00191800"/>
    <w:rsid w:val="001935E7"/>
    <w:rsid w:val="00197E4C"/>
    <w:rsid w:val="001A1466"/>
    <w:rsid w:val="001A1B36"/>
    <w:rsid w:val="001B099F"/>
    <w:rsid w:val="001B2490"/>
    <w:rsid w:val="001B3A46"/>
    <w:rsid w:val="001C13D6"/>
    <w:rsid w:val="001C4EB3"/>
    <w:rsid w:val="001C68D1"/>
    <w:rsid w:val="001C6EB5"/>
    <w:rsid w:val="001E227F"/>
    <w:rsid w:val="001E248A"/>
    <w:rsid w:val="001E5367"/>
    <w:rsid w:val="001E76D5"/>
    <w:rsid w:val="001F06D2"/>
    <w:rsid w:val="001F4DAD"/>
    <w:rsid w:val="0020596E"/>
    <w:rsid w:val="00210140"/>
    <w:rsid w:val="00211B4D"/>
    <w:rsid w:val="002145B9"/>
    <w:rsid w:val="00215653"/>
    <w:rsid w:val="00215D84"/>
    <w:rsid w:val="00221ABC"/>
    <w:rsid w:val="0022595B"/>
    <w:rsid w:val="0023325B"/>
    <w:rsid w:val="00235C8E"/>
    <w:rsid w:val="00243CBC"/>
    <w:rsid w:val="002526C6"/>
    <w:rsid w:val="00252AE0"/>
    <w:rsid w:val="00260677"/>
    <w:rsid w:val="002669C2"/>
    <w:rsid w:val="00270BD2"/>
    <w:rsid w:val="00272CF4"/>
    <w:rsid w:val="0027460E"/>
    <w:rsid w:val="00280E23"/>
    <w:rsid w:val="0028423B"/>
    <w:rsid w:val="00292C8E"/>
    <w:rsid w:val="002A17A8"/>
    <w:rsid w:val="002A1E15"/>
    <w:rsid w:val="002A5507"/>
    <w:rsid w:val="002A66B2"/>
    <w:rsid w:val="002A7CD5"/>
    <w:rsid w:val="002B3485"/>
    <w:rsid w:val="002B5055"/>
    <w:rsid w:val="002B6D02"/>
    <w:rsid w:val="002C23F4"/>
    <w:rsid w:val="002C75FB"/>
    <w:rsid w:val="002D6E8C"/>
    <w:rsid w:val="002E5683"/>
    <w:rsid w:val="002E7301"/>
    <w:rsid w:val="00301692"/>
    <w:rsid w:val="00305832"/>
    <w:rsid w:val="00306D71"/>
    <w:rsid w:val="00311A38"/>
    <w:rsid w:val="003145F6"/>
    <w:rsid w:val="00314EDE"/>
    <w:rsid w:val="0031691F"/>
    <w:rsid w:val="00330C09"/>
    <w:rsid w:val="00333266"/>
    <w:rsid w:val="00334A8A"/>
    <w:rsid w:val="00352B53"/>
    <w:rsid w:val="00353C6A"/>
    <w:rsid w:val="0035578A"/>
    <w:rsid w:val="0035707E"/>
    <w:rsid w:val="00357E37"/>
    <w:rsid w:val="003609AD"/>
    <w:rsid w:val="003612E8"/>
    <w:rsid w:val="00364C17"/>
    <w:rsid w:val="00365C4A"/>
    <w:rsid w:val="00366A0D"/>
    <w:rsid w:val="00374FF8"/>
    <w:rsid w:val="00375D82"/>
    <w:rsid w:val="00377625"/>
    <w:rsid w:val="00384927"/>
    <w:rsid w:val="00385614"/>
    <w:rsid w:val="00386AAF"/>
    <w:rsid w:val="003924F0"/>
    <w:rsid w:val="00395E1A"/>
    <w:rsid w:val="00396355"/>
    <w:rsid w:val="0039741E"/>
    <w:rsid w:val="003A0F56"/>
    <w:rsid w:val="003A351C"/>
    <w:rsid w:val="003B0E4B"/>
    <w:rsid w:val="003B2DF6"/>
    <w:rsid w:val="003B356F"/>
    <w:rsid w:val="003B453D"/>
    <w:rsid w:val="003B60FA"/>
    <w:rsid w:val="003C3C68"/>
    <w:rsid w:val="003C4DE2"/>
    <w:rsid w:val="003D2063"/>
    <w:rsid w:val="003D2E6D"/>
    <w:rsid w:val="003E0D9F"/>
    <w:rsid w:val="003E56F9"/>
    <w:rsid w:val="003E7BED"/>
    <w:rsid w:val="003F0E4A"/>
    <w:rsid w:val="003F131B"/>
    <w:rsid w:val="0040133E"/>
    <w:rsid w:val="004072D2"/>
    <w:rsid w:val="0040787A"/>
    <w:rsid w:val="004108FD"/>
    <w:rsid w:val="00412FD7"/>
    <w:rsid w:val="004143B5"/>
    <w:rsid w:val="00414A40"/>
    <w:rsid w:val="00415991"/>
    <w:rsid w:val="00420D2D"/>
    <w:rsid w:val="00421A3B"/>
    <w:rsid w:val="0042334C"/>
    <w:rsid w:val="00425337"/>
    <w:rsid w:val="00426757"/>
    <w:rsid w:val="00427DA6"/>
    <w:rsid w:val="00430D55"/>
    <w:rsid w:val="00435CF4"/>
    <w:rsid w:val="0043671C"/>
    <w:rsid w:val="00440E23"/>
    <w:rsid w:val="00444053"/>
    <w:rsid w:val="004455C8"/>
    <w:rsid w:val="00460D0F"/>
    <w:rsid w:val="00461256"/>
    <w:rsid w:val="004667FC"/>
    <w:rsid w:val="00466A68"/>
    <w:rsid w:val="00467E7C"/>
    <w:rsid w:val="004714AD"/>
    <w:rsid w:val="00471AD4"/>
    <w:rsid w:val="00473477"/>
    <w:rsid w:val="00473643"/>
    <w:rsid w:val="00483AC8"/>
    <w:rsid w:val="00486CEB"/>
    <w:rsid w:val="004944D4"/>
    <w:rsid w:val="00496B37"/>
    <w:rsid w:val="00497ACB"/>
    <w:rsid w:val="004A3998"/>
    <w:rsid w:val="004A39CC"/>
    <w:rsid w:val="004A47FE"/>
    <w:rsid w:val="004A5E8C"/>
    <w:rsid w:val="004A79D3"/>
    <w:rsid w:val="004B50DD"/>
    <w:rsid w:val="004C39BC"/>
    <w:rsid w:val="004D03FE"/>
    <w:rsid w:val="004D1387"/>
    <w:rsid w:val="004D23B9"/>
    <w:rsid w:val="004D5060"/>
    <w:rsid w:val="004E7E7B"/>
    <w:rsid w:val="004E7F15"/>
    <w:rsid w:val="004F051B"/>
    <w:rsid w:val="004F1656"/>
    <w:rsid w:val="004F1D30"/>
    <w:rsid w:val="004F1E64"/>
    <w:rsid w:val="004F2EC6"/>
    <w:rsid w:val="004F4D06"/>
    <w:rsid w:val="00503CBB"/>
    <w:rsid w:val="00516CC1"/>
    <w:rsid w:val="00517265"/>
    <w:rsid w:val="00517480"/>
    <w:rsid w:val="00520926"/>
    <w:rsid w:val="00520B8C"/>
    <w:rsid w:val="005224FE"/>
    <w:rsid w:val="00536115"/>
    <w:rsid w:val="00542882"/>
    <w:rsid w:val="00547E58"/>
    <w:rsid w:val="00554FF6"/>
    <w:rsid w:val="00556AB9"/>
    <w:rsid w:val="00560B56"/>
    <w:rsid w:val="00571CC2"/>
    <w:rsid w:val="005741FF"/>
    <w:rsid w:val="00576262"/>
    <w:rsid w:val="00577A1E"/>
    <w:rsid w:val="00581633"/>
    <w:rsid w:val="005870DB"/>
    <w:rsid w:val="00592199"/>
    <w:rsid w:val="0059471C"/>
    <w:rsid w:val="00595A3A"/>
    <w:rsid w:val="00597B36"/>
    <w:rsid w:val="005A0DAF"/>
    <w:rsid w:val="005A1B2D"/>
    <w:rsid w:val="005A7273"/>
    <w:rsid w:val="005B1A26"/>
    <w:rsid w:val="005B2340"/>
    <w:rsid w:val="005B64D1"/>
    <w:rsid w:val="005B680C"/>
    <w:rsid w:val="005B7138"/>
    <w:rsid w:val="005C46B5"/>
    <w:rsid w:val="005C5AA5"/>
    <w:rsid w:val="005E2A6E"/>
    <w:rsid w:val="005F04DA"/>
    <w:rsid w:val="005F1502"/>
    <w:rsid w:val="005F1A80"/>
    <w:rsid w:val="00600CB6"/>
    <w:rsid w:val="006029DD"/>
    <w:rsid w:val="00613768"/>
    <w:rsid w:val="006139C3"/>
    <w:rsid w:val="00616ACA"/>
    <w:rsid w:val="00617149"/>
    <w:rsid w:val="006174EC"/>
    <w:rsid w:val="00621469"/>
    <w:rsid w:val="0062254A"/>
    <w:rsid w:val="00632907"/>
    <w:rsid w:val="00645354"/>
    <w:rsid w:val="00654110"/>
    <w:rsid w:val="00655224"/>
    <w:rsid w:val="00655B90"/>
    <w:rsid w:val="00656B58"/>
    <w:rsid w:val="00657F36"/>
    <w:rsid w:val="00661B2D"/>
    <w:rsid w:val="00661DE2"/>
    <w:rsid w:val="00663438"/>
    <w:rsid w:val="00665F4A"/>
    <w:rsid w:val="006717CC"/>
    <w:rsid w:val="00672C98"/>
    <w:rsid w:val="006759D6"/>
    <w:rsid w:val="00680FCD"/>
    <w:rsid w:val="0068134E"/>
    <w:rsid w:val="00687A53"/>
    <w:rsid w:val="0069381D"/>
    <w:rsid w:val="006A5DA7"/>
    <w:rsid w:val="006A62F3"/>
    <w:rsid w:val="006A7B08"/>
    <w:rsid w:val="006B35B6"/>
    <w:rsid w:val="006B717C"/>
    <w:rsid w:val="006C4499"/>
    <w:rsid w:val="006C50F9"/>
    <w:rsid w:val="006C6E93"/>
    <w:rsid w:val="006D191A"/>
    <w:rsid w:val="006D5B1B"/>
    <w:rsid w:val="006E3358"/>
    <w:rsid w:val="006E38BB"/>
    <w:rsid w:val="006E4E2C"/>
    <w:rsid w:val="006E556B"/>
    <w:rsid w:val="006F4D04"/>
    <w:rsid w:val="006F703F"/>
    <w:rsid w:val="00700E08"/>
    <w:rsid w:val="00707B2F"/>
    <w:rsid w:val="007101C7"/>
    <w:rsid w:val="007158D1"/>
    <w:rsid w:val="00720858"/>
    <w:rsid w:val="007219D9"/>
    <w:rsid w:val="0072217C"/>
    <w:rsid w:val="0072615D"/>
    <w:rsid w:val="0073132C"/>
    <w:rsid w:val="007315C7"/>
    <w:rsid w:val="007317CE"/>
    <w:rsid w:val="007347B3"/>
    <w:rsid w:val="00742823"/>
    <w:rsid w:val="00745917"/>
    <w:rsid w:val="0075673B"/>
    <w:rsid w:val="00763FAE"/>
    <w:rsid w:val="007644A4"/>
    <w:rsid w:val="00764828"/>
    <w:rsid w:val="00765885"/>
    <w:rsid w:val="00765D08"/>
    <w:rsid w:val="00765EE8"/>
    <w:rsid w:val="00766E7C"/>
    <w:rsid w:val="00771A38"/>
    <w:rsid w:val="00771B59"/>
    <w:rsid w:val="007735FA"/>
    <w:rsid w:val="00774A4C"/>
    <w:rsid w:val="00774F14"/>
    <w:rsid w:val="00785894"/>
    <w:rsid w:val="0079148E"/>
    <w:rsid w:val="0079350B"/>
    <w:rsid w:val="007970F7"/>
    <w:rsid w:val="007A3E93"/>
    <w:rsid w:val="007A5B23"/>
    <w:rsid w:val="007A67FC"/>
    <w:rsid w:val="007A79E5"/>
    <w:rsid w:val="007B3CF0"/>
    <w:rsid w:val="007B4001"/>
    <w:rsid w:val="007B52F1"/>
    <w:rsid w:val="007B6F56"/>
    <w:rsid w:val="007C4A57"/>
    <w:rsid w:val="007C6807"/>
    <w:rsid w:val="007D4212"/>
    <w:rsid w:val="007D645E"/>
    <w:rsid w:val="007E0A44"/>
    <w:rsid w:val="007E3278"/>
    <w:rsid w:val="007E3768"/>
    <w:rsid w:val="007E5F61"/>
    <w:rsid w:val="007E64E1"/>
    <w:rsid w:val="007E7800"/>
    <w:rsid w:val="007F56E3"/>
    <w:rsid w:val="007F5937"/>
    <w:rsid w:val="007F68F2"/>
    <w:rsid w:val="00803E77"/>
    <w:rsid w:val="00803F4B"/>
    <w:rsid w:val="00812CEB"/>
    <w:rsid w:val="00814252"/>
    <w:rsid w:val="00815D9A"/>
    <w:rsid w:val="00817638"/>
    <w:rsid w:val="00823259"/>
    <w:rsid w:val="008233D8"/>
    <w:rsid w:val="00823EF3"/>
    <w:rsid w:val="008306EA"/>
    <w:rsid w:val="00843AF3"/>
    <w:rsid w:val="0084465D"/>
    <w:rsid w:val="00845868"/>
    <w:rsid w:val="0085789E"/>
    <w:rsid w:val="0086155D"/>
    <w:rsid w:val="00861D0E"/>
    <w:rsid w:val="0086468C"/>
    <w:rsid w:val="0086632F"/>
    <w:rsid w:val="008679D9"/>
    <w:rsid w:val="00871475"/>
    <w:rsid w:val="00873972"/>
    <w:rsid w:val="00875F91"/>
    <w:rsid w:val="00885656"/>
    <w:rsid w:val="0089166D"/>
    <w:rsid w:val="0089320B"/>
    <w:rsid w:val="008961E0"/>
    <w:rsid w:val="008A2BA3"/>
    <w:rsid w:val="008A2E33"/>
    <w:rsid w:val="008A44C2"/>
    <w:rsid w:val="008A7FB6"/>
    <w:rsid w:val="008B3392"/>
    <w:rsid w:val="008B5ED3"/>
    <w:rsid w:val="008C0DE4"/>
    <w:rsid w:val="008C12C5"/>
    <w:rsid w:val="008C580A"/>
    <w:rsid w:val="008C6531"/>
    <w:rsid w:val="008C7F08"/>
    <w:rsid w:val="008D6B5A"/>
    <w:rsid w:val="008E0487"/>
    <w:rsid w:val="008E08B6"/>
    <w:rsid w:val="008E33DF"/>
    <w:rsid w:val="00903B8A"/>
    <w:rsid w:val="00904D5F"/>
    <w:rsid w:val="00916C86"/>
    <w:rsid w:val="00917EF5"/>
    <w:rsid w:val="00921FFC"/>
    <w:rsid w:val="00923E72"/>
    <w:rsid w:val="00923F5C"/>
    <w:rsid w:val="00924844"/>
    <w:rsid w:val="009253BA"/>
    <w:rsid w:val="00927332"/>
    <w:rsid w:val="009330C8"/>
    <w:rsid w:val="00933E61"/>
    <w:rsid w:val="00940063"/>
    <w:rsid w:val="00940290"/>
    <w:rsid w:val="00940B79"/>
    <w:rsid w:val="009507D6"/>
    <w:rsid w:val="00952E01"/>
    <w:rsid w:val="00953FAC"/>
    <w:rsid w:val="00962600"/>
    <w:rsid w:val="009654EB"/>
    <w:rsid w:val="0097125F"/>
    <w:rsid w:val="00973282"/>
    <w:rsid w:val="009732BD"/>
    <w:rsid w:val="00975E40"/>
    <w:rsid w:val="0097641C"/>
    <w:rsid w:val="00977BBC"/>
    <w:rsid w:val="00981495"/>
    <w:rsid w:val="00981518"/>
    <w:rsid w:val="0098317B"/>
    <w:rsid w:val="0098547F"/>
    <w:rsid w:val="00992D81"/>
    <w:rsid w:val="00994D91"/>
    <w:rsid w:val="009A6967"/>
    <w:rsid w:val="009B1663"/>
    <w:rsid w:val="009B2F1E"/>
    <w:rsid w:val="009B76AB"/>
    <w:rsid w:val="009C045A"/>
    <w:rsid w:val="009C088C"/>
    <w:rsid w:val="009C0BCD"/>
    <w:rsid w:val="009C3110"/>
    <w:rsid w:val="009C51B8"/>
    <w:rsid w:val="009C6F98"/>
    <w:rsid w:val="009E1E70"/>
    <w:rsid w:val="009F1BD4"/>
    <w:rsid w:val="009F3648"/>
    <w:rsid w:val="00A00A0C"/>
    <w:rsid w:val="00A01988"/>
    <w:rsid w:val="00A03C69"/>
    <w:rsid w:val="00A130CB"/>
    <w:rsid w:val="00A15ACC"/>
    <w:rsid w:val="00A233FD"/>
    <w:rsid w:val="00A23F42"/>
    <w:rsid w:val="00A3069F"/>
    <w:rsid w:val="00A310CB"/>
    <w:rsid w:val="00A36E01"/>
    <w:rsid w:val="00A41E6B"/>
    <w:rsid w:val="00A4486B"/>
    <w:rsid w:val="00A45532"/>
    <w:rsid w:val="00A47AEC"/>
    <w:rsid w:val="00A60BCF"/>
    <w:rsid w:val="00A6152B"/>
    <w:rsid w:val="00A653F7"/>
    <w:rsid w:val="00A7346C"/>
    <w:rsid w:val="00A769F0"/>
    <w:rsid w:val="00A77387"/>
    <w:rsid w:val="00A85033"/>
    <w:rsid w:val="00A86F58"/>
    <w:rsid w:val="00A872EA"/>
    <w:rsid w:val="00A87444"/>
    <w:rsid w:val="00A948A7"/>
    <w:rsid w:val="00AB17B4"/>
    <w:rsid w:val="00AB1FEC"/>
    <w:rsid w:val="00AC16F9"/>
    <w:rsid w:val="00AC19AC"/>
    <w:rsid w:val="00AC2E0E"/>
    <w:rsid w:val="00AC6ADE"/>
    <w:rsid w:val="00AC734D"/>
    <w:rsid w:val="00AF7010"/>
    <w:rsid w:val="00B00571"/>
    <w:rsid w:val="00B010DC"/>
    <w:rsid w:val="00B01546"/>
    <w:rsid w:val="00B025D5"/>
    <w:rsid w:val="00B04C18"/>
    <w:rsid w:val="00B10638"/>
    <w:rsid w:val="00B16BF3"/>
    <w:rsid w:val="00B21B76"/>
    <w:rsid w:val="00B2240E"/>
    <w:rsid w:val="00B31247"/>
    <w:rsid w:val="00B5054F"/>
    <w:rsid w:val="00B51FC9"/>
    <w:rsid w:val="00B52560"/>
    <w:rsid w:val="00B57E2E"/>
    <w:rsid w:val="00B605C6"/>
    <w:rsid w:val="00B6208C"/>
    <w:rsid w:val="00B64A47"/>
    <w:rsid w:val="00B943E4"/>
    <w:rsid w:val="00B96330"/>
    <w:rsid w:val="00BA1A5C"/>
    <w:rsid w:val="00BA36F5"/>
    <w:rsid w:val="00BB040C"/>
    <w:rsid w:val="00BB094B"/>
    <w:rsid w:val="00BB51CE"/>
    <w:rsid w:val="00BC0020"/>
    <w:rsid w:val="00BC008B"/>
    <w:rsid w:val="00BC0D09"/>
    <w:rsid w:val="00BD7F11"/>
    <w:rsid w:val="00BE7B62"/>
    <w:rsid w:val="00BF1247"/>
    <w:rsid w:val="00BF1902"/>
    <w:rsid w:val="00BF2322"/>
    <w:rsid w:val="00C0562F"/>
    <w:rsid w:val="00C05DAB"/>
    <w:rsid w:val="00C142F3"/>
    <w:rsid w:val="00C23208"/>
    <w:rsid w:val="00C24F50"/>
    <w:rsid w:val="00C31675"/>
    <w:rsid w:val="00C35E7F"/>
    <w:rsid w:val="00C45124"/>
    <w:rsid w:val="00C50467"/>
    <w:rsid w:val="00C52370"/>
    <w:rsid w:val="00C53720"/>
    <w:rsid w:val="00C541C5"/>
    <w:rsid w:val="00C60CA4"/>
    <w:rsid w:val="00C62552"/>
    <w:rsid w:val="00C62BC5"/>
    <w:rsid w:val="00C6329E"/>
    <w:rsid w:val="00C70918"/>
    <w:rsid w:val="00C7121D"/>
    <w:rsid w:val="00C73607"/>
    <w:rsid w:val="00C74D29"/>
    <w:rsid w:val="00C75255"/>
    <w:rsid w:val="00C7713C"/>
    <w:rsid w:val="00C81C88"/>
    <w:rsid w:val="00C905C9"/>
    <w:rsid w:val="00C9330A"/>
    <w:rsid w:val="00C9472A"/>
    <w:rsid w:val="00CA4115"/>
    <w:rsid w:val="00CA5603"/>
    <w:rsid w:val="00CA57E9"/>
    <w:rsid w:val="00CB7786"/>
    <w:rsid w:val="00CB7DC6"/>
    <w:rsid w:val="00CC2600"/>
    <w:rsid w:val="00CC4006"/>
    <w:rsid w:val="00CD0E87"/>
    <w:rsid w:val="00CD4114"/>
    <w:rsid w:val="00CD4326"/>
    <w:rsid w:val="00CD66DC"/>
    <w:rsid w:val="00CE0986"/>
    <w:rsid w:val="00CE3B08"/>
    <w:rsid w:val="00CE3DDF"/>
    <w:rsid w:val="00CE5719"/>
    <w:rsid w:val="00CE6DF7"/>
    <w:rsid w:val="00CF1A47"/>
    <w:rsid w:val="00CF695E"/>
    <w:rsid w:val="00D00A2D"/>
    <w:rsid w:val="00D104DC"/>
    <w:rsid w:val="00D1178E"/>
    <w:rsid w:val="00D12C62"/>
    <w:rsid w:val="00D171F9"/>
    <w:rsid w:val="00D2467B"/>
    <w:rsid w:val="00D24A5F"/>
    <w:rsid w:val="00D34F8F"/>
    <w:rsid w:val="00D46DC4"/>
    <w:rsid w:val="00D47641"/>
    <w:rsid w:val="00D555CF"/>
    <w:rsid w:val="00D60093"/>
    <w:rsid w:val="00D6387A"/>
    <w:rsid w:val="00D6558B"/>
    <w:rsid w:val="00D679E3"/>
    <w:rsid w:val="00D67D1C"/>
    <w:rsid w:val="00D7067C"/>
    <w:rsid w:val="00D70882"/>
    <w:rsid w:val="00D71161"/>
    <w:rsid w:val="00D71B04"/>
    <w:rsid w:val="00D7222A"/>
    <w:rsid w:val="00D77C98"/>
    <w:rsid w:val="00D96D27"/>
    <w:rsid w:val="00DA0109"/>
    <w:rsid w:val="00DA770C"/>
    <w:rsid w:val="00DA7C65"/>
    <w:rsid w:val="00DB3BF8"/>
    <w:rsid w:val="00DB71C5"/>
    <w:rsid w:val="00DB7996"/>
    <w:rsid w:val="00DB7E74"/>
    <w:rsid w:val="00DC3CDE"/>
    <w:rsid w:val="00DC5CAA"/>
    <w:rsid w:val="00DC7D15"/>
    <w:rsid w:val="00DD0FC3"/>
    <w:rsid w:val="00DD171C"/>
    <w:rsid w:val="00DD179A"/>
    <w:rsid w:val="00DD29F8"/>
    <w:rsid w:val="00DD783D"/>
    <w:rsid w:val="00DE3841"/>
    <w:rsid w:val="00DE5B0A"/>
    <w:rsid w:val="00DF1027"/>
    <w:rsid w:val="00DF12B8"/>
    <w:rsid w:val="00DF6569"/>
    <w:rsid w:val="00E01B9B"/>
    <w:rsid w:val="00E02A59"/>
    <w:rsid w:val="00E11E8F"/>
    <w:rsid w:val="00E1259A"/>
    <w:rsid w:val="00E12D68"/>
    <w:rsid w:val="00E17B56"/>
    <w:rsid w:val="00E222F9"/>
    <w:rsid w:val="00E236F8"/>
    <w:rsid w:val="00E24826"/>
    <w:rsid w:val="00E269F4"/>
    <w:rsid w:val="00E35623"/>
    <w:rsid w:val="00E36680"/>
    <w:rsid w:val="00E42621"/>
    <w:rsid w:val="00E4321B"/>
    <w:rsid w:val="00E43643"/>
    <w:rsid w:val="00E473E6"/>
    <w:rsid w:val="00E5022F"/>
    <w:rsid w:val="00E5100C"/>
    <w:rsid w:val="00E51972"/>
    <w:rsid w:val="00E52F6E"/>
    <w:rsid w:val="00E56BEB"/>
    <w:rsid w:val="00E61AE6"/>
    <w:rsid w:val="00E62102"/>
    <w:rsid w:val="00E71770"/>
    <w:rsid w:val="00E73636"/>
    <w:rsid w:val="00E73C59"/>
    <w:rsid w:val="00E74E0E"/>
    <w:rsid w:val="00E75E33"/>
    <w:rsid w:val="00E8723F"/>
    <w:rsid w:val="00E87A19"/>
    <w:rsid w:val="00E90424"/>
    <w:rsid w:val="00E91490"/>
    <w:rsid w:val="00E92537"/>
    <w:rsid w:val="00E92B93"/>
    <w:rsid w:val="00E939B6"/>
    <w:rsid w:val="00EA0399"/>
    <w:rsid w:val="00EA1769"/>
    <w:rsid w:val="00EA69A7"/>
    <w:rsid w:val="00EB267C"/>
    <w:rsid w:val="00EC45C9"/>
    <w:rsid w:val="00ED4E44"/>
    <w:rsid w:val="00EE5BAF"/>
    <w:rsid w:val="00EE609B"/>
    <w:rsid w:val="00EF1994"/>
    <w:rsid w:val="00EF2903"/>
    <w:rsid w:val="00F0182D"/>
    <w:rsid w:val="00F019C8"/>
    <w:rsid w:val="00F02B97"/>
    <w:rsid w:val="00F03107"/>
    <w:rsid w:val="00F04D73"/>
    <w:rsid w:val="00F073EC"/>
    <w:rsid w:val="00F11FE4"/>
    <w:rsid w:val="00F1791C"/>
    <w:rsid w:val="00F20D45"/>
    <w:rsid w:val="00F20F76"/>
    <w:rsid w:val="00F216B4"/>
    <w:rsid w:val="00F2421D"/>
    <w:rsid w:val="00F25FC8"/>
    <w:rsid w:val="00F338EC"/>
    <w:rsid w:val="00F34469"/>
    <w:rsid w:val="00F37BFF"/>
    <w:rsid w:val="00F41A93"/>
    <w:rsid w:val="00F45C9E"/>
    <w:rsid w:val="00F47FA8"/>
    <w:rsid w:val="00F51636"/>
    <w:rsid w:val="00F520CC"/>
    <w:rsid w:val="00F54110"/>
    <w:rsid w:val="00F60232"/>
    <w:rsid w:val="00F60EA5"/>
    <w:rsid w:val="00F612CA"/>
    <w:rsid w:val="00F64B4C"/>
    <w:rsid w:val="00F64BF8"/>
    <w:rsid w:val="00F80254"/>
    <w:rsid w:val="00F81702"/>
    <w:rsid w:val="00F84CC8"/>
    <w:rsid w:val="00F87080"/>
    <w:rsid w:val="00F92666"/>
    <w:rsid w:val="00F93BD0"/>
    <w:rsid w:val="00F95B6E"/>
    <w:rsid w:val="00FA02BD"/>
    <w:rsid w:val="00FA0342"/>
    <w:rsid w:val="00FA1635"/>
    <w:rsid w:val="00FA7E5C"/>
    <w:rsid w:val="00FB7530"/>
    <w:rsid w:val="00FC4BB0"/>
    <w:rsid w:val="00FC5C57"/>
    <w:rsid w:val="00FD01C6"/>
    <w:rsid w:val="00FD2B70"/>
    <w:rsid w:val="00FD6098"/>
    <w:rsid w:val="00FD75AF"/>
    <w:rsid w:val="00FE7C9D"/>
    <w:rsid w:val="00FF1CB2"/>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paragraph" w:styleId="Heading2">
    <w:name w:val="heading 2"/>
    <w:basedOn w:val="Normal"/>
    <w:next w:val="Normal"/>
    <w:link w:val="Heading2Char"/>
    <w:uiPriority w:val="9"/>
    <w:unhideWhenUsed/>
    <w:qFormat/>
    <w:rsid w:val="00F01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1AD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1"/>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 w:type="paragraph" w:styleId="PlainText">
    <w:name w:val="Plain Text"/>
    <w:basedOn w:val="Normal"/>
    <w:link w:val="PlainTextChar"/>
    <w:uiPriority w:val="99"/>
    <w:unhideWhenUsed/>
    <w:rsid w:val="00B10638"/>
    <w:rPr>
      <w:rFonts w:ascii="Andalus" w:hAnsi="Andalus" w:cs="Times New Roman"/>
      <w:color w:val="1D1056"/>
      <w:sz w:val="22"/>
      <w:szCs w:val="21"/>
    </w:rPr>
  </w:style>
  <w:style w:type="character" w:customStyle="1" w:styleId="PlainTextChar">
    <w:name w:val="Plain Text Char"/>
    <w:basedOn w:val="DefaultParagraphFont"/>
    <w:link w:val="PlainText"/>
    <w:uiPriority w:val="99"/>
    <w:rsid w:val="00B10638"/>
    <w:rPr>
      <w:rFonts w:ascii="Andalus" w:hAnsi="Andalus" w:cs="Times New Roman"/>
      <w:color w:val="1D1056"/>
      <w:sz w:val="22"/>
      <w:szCs w:val="21"/>
    </w:rPr>
  </w:style>
  <w:style w:type="paragraph" w:customStyle="1" w:styleId="Default">
    <w:name w:val="Default"/>
    <w:rsid w:val="000133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42621"/>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657F36"/>
    <w:rPr>
      <w:color w:val="0563C1" w:themeColor="hyperlink"/>
      <w:u w:val="single"/>
    </w:rPr>
  </w:style>
  <w:style w:type="character" w:customStyle="1" w:styleId="Heading2Char">
    <w:name w:val="Heading 2 Char"/>
    <w:basedOn w:val="DefaultParagraphFont"/>
    <w:link w:val="Heading2"/>
    <w:uiPriority w:val="9"/>
    <w:rsid w:val="00F019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1AD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577">
      <w:bodyDiv w:val="1"/>
      <w:marLeft w:val="0"/>
      <w:marRight w:val="0"/>
      <w:marTop w:val="0"/>
      <w:marBottom w:val="0"/>
      <w:divBdr>
        <w:top w:val="none" w:sz="0" w:space="0" w:color="auto"/>
        <w:left w:val="none" w:sz="0" w:space="0" w:color="auto"/>
        <w:bottom w:val="none" w:sz="0" w:space="0" w:color="auto"/>
        <w:right w:val="none" w:sz="0" w:space="0" w:color="auto"/>
      </w:divBdr>
    </w:div>
    <w:div w:id="116604437">
      <w:bodyDiv w:val="1"/>
      <w:marLeft w:val="0"/>
      <w:marRight w:val="0"/>
      <w:marTop w:val="0"/>
      <w:marBottom w:val="0"/>
      <w:divBdr>
        <w:top w:val="none" w:sz="0" w:space="0" w:color="auto"/>
        <w:left w:val="none" w:sz="0" w:space="0" w:color="auto"/>
        <w:bottom w:val="none" w:sz="0" w:space="0" w:color="auto"/>
        <w:right w:val="none" w:sz="0" w:space="0" w:color="auto"/>
      </w:divBdr>
    </w:div>
    <w:div w:id="196161283">
      <w:bodyDiv w:val="1"/>
      <w:marLeft w:val="0"/>
      <w:marRight w:val="0"/>
      <w:marTop w:val="0"/>
      <w:marBottom w:val="0"/>
      <w:divBdr>
        <w:top w:val="none" w:sz="0" w:space="0" w:color="auto"/>
        <w:left w:val="none" w:sz="0" w:space="0" w:color="auto"/>
        <w:bottom w:val="none" w:sz="0" w:space="0" w:color="auto"/>
        <w:right w:val="none" w:sz="0" w:space="0" w:color="auto"/>
      </w:divBdr>
    </w:div>
    <w:div w:id="723411997">
      <w:bodyDiv w:val="1"/>
      <w:marLeft w:val="0"/>
      <w:marRight w:val="0"/>
      <w:marTop w:val="0"/>
      <w:marBottom w:val="0"/>
      <w:divBdr>
        <w:top w:val="none" w:sz="0" w:space="0" w:color="auto"/>
        <w:left w:val="none" w:sz="0" w:space="0" w:color="auto"/>
        <w:bottom w:val="none" w:sz="0" w:space="0" w:color="auto"/>
        <w:right w:val="none" w:sz="0" w:space="0" w:color="auto"/>
      </w:divBdr>
    </w:div>
    <w:div w:id="875313618">
      <w:bodyDiv w:val="1"/>
      <w:marLeft w:val="0"/>
      <w:marRight w:val="0"/>
      <w:marTop w:val="0"/>
      <w:marBottom w:val="0"/>
      <w:divBdr>
        <w:top w:val="none" w:sz="0" w:space="0" w:color="auto"/>
        <w:left w:val="none" w:sz="0" w:space="0" w:color="auto"/>
        <w:bottom w:val="none" w:sz="0" w:space="0" w:color="auto"/>
        <w:right w:val="none" w:sz="0" w:space="0" w:color="auto"/>
      </w:divBdr>
    </w:div>
    <w:div w:id="895437625">
      <w:bodyDiv w:val="1"/>
      <w:marLeft w:val="0"/>
      <w:marRight w:val="0"/>
      <w:marTop w:val="0"/>
      <w:marBottom w:val="0"/>
      <w:divBdr>
        <w:top w:val="none" w:sz="0" w:space="0" w:color="auto"/>
        <w:left w:val="none" w:sz="0" w:space="0" w:color="auto"/>
        <w:bottom w:val="none" w:sz="0" w:space="0" w:color="auto"/>
        <w:right w:val="none" w:sz="0" w:space="0" w:color="auto"/>
      </w:divBdr>
    </w:div>
    <w:div w:id="926577790">
      <w:bodyDiv w:val="1"/>
      <w:marLeft w:val="0"/>
      <w:marRight w:val="0"/>
      <w:marTop w:val="0"/>
      <w:marBottom w:val="0"/>
      <w:divBdr>
        <w:top w:val="none" w:sz="0" w:space="0" w:color="auto"/>
        <w:left w:val="none" w:sz="0" w:space="0" w:color="auto"/>
        <w:bottom w:val="none" w:sz="0" w:space="0" w:color="auto"/>
        <w:right w:val="none" w:sz="0" w:space="0" w:color="auto"/>
      </w:divBdr>
    </w:div>
    <w:div w:id="947086586">
      <w:bodyDiv w:val="1"/>
      <w:marLeft w:val="0"/>
      <w:marRight w:val="0"/>
      <w:marTop w:val="0"/>
      <w:marBottom w:val="0"/>
      <w:divBdr>
        <w:top w:val="none" w:sz="0" w:space="0" w:color="auto"/>
        <w:left w:val="none" w:sz="0" w:space="0" w:color="auto"/>
        <w:bottom w:val="none" w:sz="0" w:space="0" w:color="auto"/>
        <w:right w:val="none" w:sz="0" w:space="0" w:color="auto"/>
      </w:divBdr>
    </w:div>
    <w:div w:id="973175977">
      <w:bodyDiv w:val="1"/>
      <w:marLeft w:val="0"/>
      <w:marRight w:val="0"/>
      <w:marTop w:val="0"/>
      <w:marBottom w:val="0"/>
      <w:divBdr>
        <w:top w:val="none" w:sz="0" w:space="0" w:color="auto"/>
        <w:left w:val="none" w:sz="0" w:space="0" w:color="auto"/>
        <w:bottom w:val="none" w:sz="0" w:space="0" w:color="auto"/>
        <w:right w:val="none" w:sz="0" w:space="0" w:color="auto"/>
      </w:divBdr>
    </w:div>
    <w:div w:id="1016661612">
      <w:bodyDiv w:val="1"/>
      <w:marLeft w:val="0"/>
      <w:marRight w:val="0"/>
      <w:marTop w:val="0"/>
      <w:marBottom w:val="0"/>
      <w:divBdr>
        <w:top w:val="none" w:sz="0" w:space="0" w:color="auto"/>
        <w:left w:val="none" w:sz="0" w:space="0" w:color="auto"/>
        <w:bottom w:val="none" w:sz="0" w:space="0" w:color="auto"/>
        <w:right w:val="none" w:sz="0" w:space="0" w:color="auto"/>
      </w:divBdr>
    </w:div>
    <w:div w:id="1342854304">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jpg@01D2FF03.C9DFD5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4E395-DA8A-4028-B9D7-6362F912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29</cp:revision>
  <cp:lastPrinted>2017-07-18T18:57:00Z</cp:lastPrinted>
  <dcterms:created xsi:type="dcterms:W3CDTF">2017-07-14T19:43:00Z</dcterms:created>
  <dcterms:modified xsi:type="dcterms:W3CDTF">2017-08-01T15:58:00Z</dcterms:modified>
</cp:coreProperties>
</file>